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E0E299" w14:textId="77777777" w:rsidR="007E7FB2" w:rsidRPr="00DC7405" w:rsidRDefault="00D14652" w:rsidP="007E7FB2">
      <w:pPr>
        <w:ind w:left="3119"/>
        <w:jc w:val="center"/>
        <w:rPr>
          <w:rFonts w:ascii="Calibri" w:hAnsi="Calibri" w:cs="Calibri"/>
          <w:b/>
          <w:sz w:val="24"/>
          <w:szCs w:val="24"/>
          <w:lang w:val="es-EC"/>
        </w:rPr>
      </w:pPr>
      <w:r w:rsidRPr="00DC7405">
        <w:rPr>
          <w:rFonts w:ascii="Calibri" w:hAnsi="Calibri" w:cs="Calibri"/>
          <w:noProof/>
          <w:sz w:val="28"/>
          <w:lang w:val="es-EC" w:eastAsia="es-EC"/>
        </w:rPr>
        <w:drawing>
          <wp:anchor distT="0" distB="0" distL="114300" distR="114300" simplePos="0" relativeHeight="251652608" behindDoc="1" locked="0" layoutInCell="1" allowOverlap="1" wp14:anchorId="0AA7D7A2" wp14:editId="12156F0C">
            <wp:simplePos x="0" y="0"/>
            <wp:positionH relativeFrom="column">
              <wp:posOffset>-74930</wp:posOffset>
            </wp:positionH>
            <wp:positionV relativeFrom="paragraph">
              <wp:posOffset>-19685</wp:posOffset>
            </wp:positionV>
            <wp:extent cx="1433195" cy="760730"/>
            <wp:effectExtent l="0" t="0" r="0" b="0"/>
            <wp:wrapTight wrapText="bothSides">
              <wp:wrapPolygon edited="0">
                <wp:start x="0" y="0"/>
                <wp:lineTo x="0" y="21095"/>
                <wp:lineTo x="21246" y="21095"/>
                <wp:lineTo x="21246" y="0"/>
                <wp:lineTo x="0" y="0"/>
              </wp:wrapPolygon>
            </wp:wrapTight>
            <wp:docPr id="2" name="Imagen 5" descr="Logo Minedu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Logo Mineduc"/>
                    <pic:cNvPicPr>
                      <a:picLocks noChangeAspect="1" noChangeArrowheads="1"/>
                    </pic:cNvPicPr>
                  </pic:nvPicPr>
                  <pic:blipFill>
                    <a:blip r:embed="rId8"/>
                    <a:srcRect/>
                    <a:stretch>
                      <a:fillRect/>
                    </a:stretch>
                  </pic:blipFill>
                  <pic:spPr bwMode="auto">
                    <a:xfrm>
                      <a:off x="0" y="0"/>
                      <a:ext cx="1433195" cy="760730"/>
                    </a:xfrm>
                    <a:prstGeom prst="rect">
                      <a:avLst/>
                    </a:prstGeom>
                    <a:noFill/>
                    <a:ln w="9525">
                      <a:noFill/>
                      <a:miter lim="800000"/>
                      <a:headEnd/>
                      <a:tailEnd/>
                    </a:ln>
                  </pic:spPr>
                </pic:pic>
              </a:graphicData>
            </a:graphic>
            <wp14:sizeRelV relativeFrom="margin">
              <wp14:pctHeight>0</wp14:pctHeight>
            </wp14:sizeRelV>
          </wp:anchor>
        </w:drawing>
      </w:r>
      <w:r w:rsidRPr="00DC7405">
        <w:rPr>
          <w:rFonts w:ascii="Calibri" w:hAnsi="Calibri" w:cs="Calibri"/>
          <w:b/>
          <w:sz w:val="28"/>
          <w:szCs w:val="24"/>
          <w:lang w:val="es-EC"/>
        </w:rPr>
        <w:t>SUBSECRETAR</w:t>
      </w:r>
      <w:r w:rsidR="00A054B6" w:rsidRPr="00DC7405">
        <w:rPr>
          <w:rFonts w:ascii="Calibri" w:hAnsi="Calibri" w:cs="Calibri"/>
          <w:b/>
          <w:sz w:val="28"/>
          <w:szCs w:val="24"/>
          <w:lang w:val="es-EC"/>
        </w:rPr>
        <w:t>Í</w:t>
      </w:r>
      <w:r w:rsidRPr="00DC7405">
        <w:rPr>
          <w:rFonts w:ascii="Calibri" w:hAnsi="Calibri" w:cs="Calibri"/>
          <w:b/>
          <w:sz w:val="28"/>
          <w:szCs w:val="24"/>
          <w:lang w:val="es-EC"/>
        </w:rPr>
        <w:t>A DE FUNDAMENTOS EDUCATIVOS</w:t>
      </w:r>
    </w:p>
    <w:p w14:paraId="4B11CED9" w14:textId="6EEC074C" w:rsidR="00D14652" w:rsidRPr="00DC7405" w:rsidRDefault="00D14652" w:rsidP="007E7FB2">
      <w:pPr>
        <w:ind w:left="3119"/>
        <w:jc w:val="center"/>
        <w:rPr>
          <w:rFonts w:asciiTheme="minorHAnsi" w:hAnsiTheme="minorHAnsi" w:cstheme="minorHAnsi"/>
          <w:b/>
          <w:sz w:val="24"/>
          <w:szCs w:val="24"/>
          <w:lang w:val="es-EC"/>
        </w:rPr>
      </w:pPr>
      <w:r w:rsidRPr="00DC7405">
        <w:rPr>
          <w:rFonts w:ascii="Calibri" w:hAnsi="Calibri" w:cs="Calibri"/>
          <w:b/>
          <w:sz w:val="24"/>
          <w:szCs w:val="24"/>
          <w:lang w:val="es-EC"/>
        </w:rPr>
        <w:t>DIRECCIÓN NACIONAL DE CURRÍCULO</w:t>
      </w:r>
    </w:p>
    <w:p w14:paraId="05393D97" w14:textId="7726D95D" w:rsidR="00D14652" w:rsidRPr="00DC7405" w:rsidRDefault="00F45DF5" w:rsidP="00BB4F71">
      <w:pPr>
        <w:ind w:left="1134" w:hanging="1134"/>
        <w:jc w:val="center"/>
        <w:rPr>
          <w:rFonts w:ascii="Calibri" w:hAnsi="Calibri" w:cs="Calibri"/>
          <w:bCs/>
          <w:sz w:val="24"/>
          <w:szCs w:val="24"/>
          <w:lang w:val="es-EC"/>
        </w:rPr>
      </w:pPr>
      <w:r w:rsidRPr="00DC7405">
        <w:rPr>
          <w:rFonts w:ascii="Calibri" w:hAnsi="Calibri" w:cs="Calibri"/>
          <w:b/>
          <w:noProof/>
          <w:sz w:val="24"/>
          <w:szCs w:val="24"/>
          <w:lang w:val="es-EC"/>
        </w:rPr>
        <mc:AlternateContent>
          <mc:Choice Requires="wps">
            <w:drawing>
              <wp:anchor distT="0" distB="0" distL="114300" distR="114300" simplePos="0" relativeHeight="251661824" behindDoc="0" locked="0" layoutInCell="1" allowOverlap="1" wp14:anchorId="286DBF98" wp14:editId="45B7E68E">
                <wp:simplePos x="0" y="0"/>
                <wp:positionH relativeFrom="column">
                  <wp:posOffset>550545</wp:posOffset>
                </wp:positionH>
                <wp:positionV relativeFrom="paragraph">
                  <wp:posOffset>21590</wp:posOffset>
                </wp:positionV>
                <wp:extent cx="3644900" cy="0"/>
                <wp:effectExtent l="0" t="19050" r="31750" b="19050"/>
                <wp:wrapNone/>
                <wp:docPr id="6" name="Conector recto 6"/>
                <wp:cNvGraphicFramePr/>
                <a:graphic xmlns:a="http://schemas.openxmlformats.org/drawingml/2006/main">
                  <a:graphicData uri="http://schemas.microsoft.com/office/word/2010/wordprocessingShape">
                    <wps:wsp>
                      <wps:cNvCnPr/>
                      <wps:spPr>
                        <a:xfrm>
                          <a:off x="0" y="0"/>
                          <a:ext cx="3644900" cy="0"/>
                        </a:xfrm>
                        <a:prstGeom prst="line">
                          <a:avLst/>
                        </a:prstGeom>
                        <a:ln w="3175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498639" id="Conector recto 6"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43.35pt,1.7pt" to="330.3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ss91wEAABQEAAAOAAAAZHJzL2Uyb0RvYy54bWysU9uO0zAQfUfiHyy/0yTLUtio6T50tbwg&#10;qFj4ANcZN5Z809g07d8zdtp0BUhoES++zjkz53i8uj9aww6AUXvX8WZRcwZO+l67fce/f3t884Gz&#10;mITrhfEOOn6CyO/Xr1+txtDCjR+86QEZkbjYjqHjQ0qhraooB7AiLnwAR5fKoxWJtrivehQjsVtT&#10;3dT1sho99gG9hBjp9GG65OvCrxTI9EWpCImZjlNtqYxYxl0eq/VKtHsUYdDyXIb4hyqs0I6SzlQP&#10;Ign2A/VvVFZL9NGrtJDeVl4pLaFoIDVN/Yuap0EEKFrInBhmm+L/o5WfD1tkuu/4kjMnLD3Rhh5K&#10;Jo8M88SW2aMxxJZCN26L510MW8yCjwptnkkKOxZfT7OvcExM0uHb5e3tXU32y8tddQUGjOkjeMvy&#10;ouNGuyxZtOLwKSZKRqGXkHxsHBuJsXn/LvPZQJX3O1MQ0RvdP2pjclzpINgYZAdBb5+OTdZBZM+i&#10;aGccHWZ1k56ySicDU6qvoMgbUtBMCXJXXjmFlODShdc4is4wRRXMwPrvwHN8hkLp2JeAZ0TJ7F2a&#10;wVY7j3/KfrVCTfEXBybd2YKd70/lpYs11HrFufM3yb39fF/g18+8/gkAAP//AwBQSwMEFAAGAAgA&#10;AAAhAPIZKrvXAAAABgEAAA8AAABkcnMvZG93bnJldi54bWxMjs1OwzAQhO9IvIO1SNyozU9ClMap&#10;AMED0HKA2ybeJhGxHdlOm749Cxd6/DSjma/aLHYUBwpx8E7D7UqBINd6M7hOw8fu7aYAERM6g6N3&#10;pOFEETb15UWFpfFH906HbeoEj7hYooY+pamUMrY9WYwrP5HjbO+DxcQYOmkCHnncjvJOqVxaHBw/&#10;9DjRS0/t93a2GpbmC+edej1lNhTeZM+fWZBe6+ur5WkNItGS/svwq8/qULNT42dnohg1FPkjNzXc&#10;P4DgOM8Vc/PHsq7kuX79AwAA//8DAFBLAQItABQABgAIAAAAIQC2gziS/gAAAOEBAAATAAAAAAAA&#10;AAAAAAAAAAAAAABbQ29udGVudF9UeXBlc10ueG1sUEsBAi0AFAAGAAgAAAAhADj9If/WAAAAlAEA&#10;AAsAAAAAAAAAAAAAAAAALwEAAF9yZWxzLy5yZWxzUEsBAi0AFAAGAAgAAAAhACdOyz3XAQAAFAQA&#10;AA4AAAAAAAAAAAAAAAAALgIAAGRycy9lMm9Eb2MueG1sUEsBAi0AFAAGAAgAAAAhAPIZKrvXAAAA&#10;BgEAAA8AAAAAAAAAAAAAAAAAMQQAAGRycy9kb3ducmV2LnhtbFBLBQYAAAAABAAEAPMAAAA1BQAA&#10;AAA=&#10;" strokecolor="black [3213]" strokeweight="2.5pt">
                <v:stroke linestyle="thinThin"/>
              </v:line>
            </w:pict>
          </mc:Fallback>
        </mc:AlternateContent>
      </w:r>
    </w:p>
    <w:p w14:paraId="7FFC8CC3" w14:textId="77777777" w:rsidR="00D14652" w:rsidRPr="00DC7405" w:rsidRDefault="00D14652" w:rsidP="00BB4F71">
      <w:pPr>
        <w:tabs>
          <w:tab w:val="left" w:pos="4536"/>
        </w:tabs>
        <w:ind w:left="1134" w:hanging="1134"/>
        <w:jc w:val="center"/>
        <w:rPr>
          <w:rFonts w:ascii="Calibri" w:hAnsi="Calibri" w:cs="Calibri"/>
          <w:bCs/>
          <w:sz w:val="24"/>
          <w:szCs w:val="24"/>
          <w:lang w:val="es-EC"/>
        </w:rPr>
      </w:pPr>
    </w:p>
    <w:p w14:paraId="16B11CEA" w14:textId="77777777" w:rsidR="00993539" w:rsidRPr="00DC7405" w:rsidRDefault="00993539" w:rsidP="00BB4F71">
      <w:pPr>
        <w:jc w:val="both"/>
        <w:rPr>
          <w:rFonts w:ascii="Calibri" w:hAnsi="Calibri" w:cs="Calibri"/>
          <w:bCs/>
          <w:sz w:val="24"/>
          <w:szCs w:val="24"/>
        </w:rPr>
      </w:pPr>
    </w:p>
    <w:p w14:paraId="23AEEB17" w14:textId="77777777" w:rsidR="00B34039" w:rsidRPr="00DC7405" w:rsidRDefault="00B34039" w:rsidP="00BB4F71">
      <w:pPr>
        <w:jc w:val="both"/>
        <w:rPr>
          <w:rFonts w:ascii="Calibri" w:hAnsi="Calibri" w:cs="Calibri"/>
          <w:bCs/>
          <w:sz w:val="24"/>
          <w:szCs w:val="24"/>
        </w:rPr>
      </w:pPr>
    </w:p>
    <w:p w14:paraId="087DA009" w14:textId="77777777" w:rsidR="00B34039" w:rsidRPr="00DC7405" w:rsidRDefault="00B34039" w:rsidP="00BB4F71">
      <w:pPr>
        <w:jc w:val="both"/>
        <w:rPr>
          <w:rFonts w:ascii="Calibri" w:hAnsi="Calibri" w:cs="Calibri"/>
          <w:bCs/>
          <w:sz w:val="24"/>
          <w:szCs w:val="24"/>
        </w:rPr>
      </w:pPr>
    </w:p>
    <w:p w14:paraId="5671221B" w14:textId="77777777" w:rsidR="00B34039" w:rsidRPr="00DC7405" w:rsidRDefault="00B34039" w:rsidP="00BB4F71">
      <w:pPr>
        <w:jc w:val="both"/>
        <w:rPr>
          <w:rFonts w:ascii="Calibri" w:hAnsi="Calibri" w:cs="Calibri"/>
          <w:bCs/>
          <w:sz w:val="24"/>
          <w:szCs w:val="24"/>
        </w:rPr>
      </w:pPr>
    </w:p>
    <w:p w14:paraId="4D363F6C" w14:textId="77777777" w:rsidR="00B34039" w:rsidRPr="00DC7405" w:rsidRDefault="00B34039" w:rsidP="00BB4F71">
      <w:pPr>
        <w:jc w:val="both"/>
        <w:rPr>
          <w:rFonts w:ascii="Calibri" w:hAnsi="Calibri" w:cs="Calibri"/>
          <w:bCs/>
          <w:sz w:val="24"/>
          <w:szCs w:val="24"/>
        </w:rPr>
      </w:pPr>
    </w:p>
    <w:p w14:paraId="352BF55E" w14:textId="77777777" w:rsidR="00B34039" w:rsidRPr="00DC7405" w:rsidRDefault="00B34039" w:rsidP="00BB4F71">
      <w:pPr>
        <w:jc w:val="both"/>
        <w:rPr>
          <w:rFonts w:ascii="Calibri" w:hAnsi="Calibri" w:cs="Calibri"/>
          <w:bCs/>
          <w:sz w:val="24"/>
          <w:szCs w:val="24"/>
        </w:rPr>
      </w:pPr>
    </w:p>
    <w:p w14:paraId="7270D689" w14:textId="77777777" w:rsidR="004A32F0" w:rsidRPr="00DC7405" w:rsidRDefault="004A32F0" w:rsidP="004A32F0">
      <w:pPr>
        <w:tabs>
          <w:tab w:val="left" w:pos="4536"/>
        </w:tabs>
        <w:jc w:val="center"/>
        <w:rPr>
          <w:rFonts w:ascii="Calibri" w:hAnsi="Calibri" w:cs="Calibri"/>
          <w:b/>
          <w:sz w:val="36"/>
          <w:szCs w:val="36"/>
        </w:rPr>
      </w:pPr>
      <w:r w:rsidRPr="00DC7405">
        <w:rPr>
          <w:rFonts w:ascii="Calibri" w:hAnsi="Calibri" w:cs="Calibri"/>
          <w:b/>
          <w:sz w:val="36"/>
          <w:szCs w:val="36"/>
        </w:rPr>
        <w:t>BACHILLERATO TÉCNICO</w:t>
      </w:r>
    </w:p>
    <w:p w14:paraId="6DE3393B" w14:textId="77777777" w:rsidR="004A32F0" w:rsidRPr="00DC7405" w:rsidRDefault="004A32F0" w:rsidP="004A32F0">
      <w:pPr>
        <w:tabs>
          <w:tab w:val="left" w:pos="4536"/>
        </w:tabs>
        <w:rPr>
          <w:rFonts w:ascii="Calibri" w:hAnsi="Calibri" w:cs="Calibri"/>
          <w:bCs/>
          <w:sz w:val="24"/>
          <w:szCs w:val="24"/>
        </w:rPr>
      </w:pPr>
    </w:p>
    <w:p w14:paraId="41178931" w14:textId="77777777" w:rsidR="004A32F0" w:rsidRPr="00DC7405" w:rsidRDefault="004A32F0" w:rsidP="004A32F0">
      <w:pPr>
        <w:tabs>
          <w:tab w:val="left" w:pos="4536"/>
        </w:tabs>
        <w:rPr>
          <w:rFonts w:ascii="Calibri" w:hAnsi="Calibri" w:cs="Calibri"/>
          <w:bCs/>
          <w:sz w:val="24"/>
          <w:szCs w:val="24"/>
        </w:rPr>
      </w:pPr>
    </w:p>
    <w:p w14:paraId="3EF6E0E9" w14:textId="77777777" w:rsidR="004A32F0" w:rsidRPr="00DC7405" w:rsidRDefault="004A32F0" w:rsidP="004A32F0">
      <w:pPr>
        <w:rPr>
          <w:rFonts w:ascii="Calibri" w:hAnsi="Calibri" w:cs="Calibri"/>
          <w:bCs/>
          <w:sz w:val="24"/>
          <w:szCs w:val="24"/>
        </w:rPr>
      </w:pPr>
    </w:p>
    <w:p w14:paraId="201F28C2" w14:textId="77777777" w:rsidR="004A32F0" w:rsidRPr="00DC7405" w:rsidRDefault="004A32F0" w:rsidP="004A32F0">
      <w:pPr>
        <w:rPr>
          <w:rFonts w:ascii="Calibri" w:hAnsi="Calibri" w:cs="Calibri"/>
          <w:bCs/>
          <w:sz w:val="24"/>
          <w:szCs w:val="24"/>
        </w:rPr>
      </w:pPr>
      <w:r w:rsidRPr="00DC7405">
        <w:rPr>
          <w:rFonts w:ascii="Calibri" w:hAnsi="Calibri" w:cs="Calibri"/>
          <w:bCs/>
          <w:noProof/>
          <w:sz w:val="24"/>
          <w:szCs w:val="24"/>
          <w:lang w:val="es-EC" w:eastAsia="es-EC"/>
        </w:rPr>
        <mc:AlternateContent>
          <mc:Choice Requires="wps">
            <w:drawing>
              <wp:anchor distT="0" distB="0" distL="114300" distR="114300" simplePos="0" relativeHeight="251656704" behindDoc="0" locked="0" layoutInCell="1" allowOverlap="1" wp14:anchorId="307529E0" wp14:editId="3B14BCEA">
                <wp:simplePos x="0" y="0"/>
                <wp:positionH relativeFrom="column">
                  <wp:posOffset>796373</wp:posOffset>
                </wp:positionH>
                <wp:positionV relativeFrom="paragraph">
                  <wp:posOffset>46990</wp:posOffset>
                </wp:positionV>
                <wp:extent cx="4119245" cy="1598212"/>
                <wp:effectExtent l="0" t="0" r="14605" b="21590"/>
                <wp:wrapNone/>
                <wp:docPr id="7" name="Rectángulo redondead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9245" cy="1598212"/>
                        </a:xfrm>
                        <a:prstGeom prst="roundRect">
                          <a:avLst>
                            <a:gd name="adj" fmla="val 16667"/>
                          </a:avLst>
                        </a:prstGeom>
                        <a:solidFill>
                          <a:srgbClr val="FFFFFF"/>
                        </a:solidFill>
                        <a:ln w="19050">
                          <a:solidFill>
                            <a:srgbClr val="000000"/>
                          </a:solidFill>
                          <a:round/>
                          <a:headEnd/>
                          <a:tailEnd/>
                        </a:ln>
                      </wps:spPr>
                      <wps:txbx>
                        <w:txbxContent>
                          <w:p w14:paraId="6A77BF70" w14:textId="7A8B0830" w:rsidR="00337A24" w:rsidRPr="00337A24" w:rsidRDefault="00337A24" w:rsidP="004A32F0">
                            <w:pPr>
                              <w:jc w:val="center"/>
                              <w:outlineLvl w:val="0"/>
                              <w:rPr>
                                <w:rFonts w:ascii="Calibri" w:eastAsia="Calibri" w:hAnsi="Calibri" w:cs="Calibri"/>
                                <w:b/>
                                <w:sz w:val="52"/>
                                <w:szCs w:val="52"/>
                                <w:lang w:val="es-EC" w:eastAsia="en-US"/>
                              </w:rPr>
                            </w:pPr>
                            <w:r w:rsidRPr="00337A24">
                              <w:rPr>
                                <w:rFonts w:ascii="Calibri" w:eastAsia="Calibri" w:hAnsi="Calibri" w:cs="Calibri"/>
                                <w:b/>
                                <w:sz w:val="52"/>
                                <w:szCs w:val="52"/>
                                <w:lang w:val="es-EC" w:eastAsia="en-US"/>
                              </w:rPr>
                              <w:t>DISPOSITIVOS Y CONECTIVIDAD</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07529E0" id="Rectángulo redondeado 7" o:spid="_x0000_s1026" style="position:absolute;margin-left:62.7pt;margin-top:3.7pt;width:324.35pt;height:125.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HsxRAIAAHwEAAAOAAAAZHJzL2Uyb0RvYy54bWysVOFu1DAM/o/EO0T5z9qe7m676nrTtDGE&#10;NGBi8AC5JG0DaRyc3PXG2+xZeDHctBs34BeiPyI7tj/7s+Ouzw+dZXuNwYCreHGSc6adBGVcU/HP&#10;n65fnXEWonBKWHC64vc68PPNyxfr3pd6Bi1YpZERiAtl7yvexujLLAuy1Z0IJ+C1I2MN2IlIKjaZ&#10;QtETemezWZ4vsx5QeQSpQ6Dbq9HINwm/rrWMH+o66Mhsxam2mE5M53Y4s81alA0K3xo5lSH+oYpO&#10;GEdJn6CuRBRsh+YPqM5IhAB1PJHQZVDXRurEgdgU+W9s7lrhdeJCzQn+qU3h/8HK9/tbZEZV/JQz&#10;Jzoa0Udq2o8H1+wsMNQKnNJCATsdetX7UFLInb/FgW3wNyC/BubgshWu0ReI0LfkThUWg3/2LGBQ&#10;AoWybf8OFKUSuwipbYcauwGQGsIOaTr3T9PRh8gkXc6LYjWbLziTZCsWq7NZMUs5RPkY7jHENxo6&#10;NggVR9g5NdBJOcT+JsQ0IzUxFeoLZ3VnaeJ7YVmxXC4Ty0yUkzNJj5iJL1ijro21ScFme2mRUWjF&#10;r9M3lROO3axjPdW7yhd5KuOZMRxj5On7G0Yikp7q0NzXTiU5CmNHmcq0bur20OBxUPGwPUwz24K6&#10;p74jjAtAC0tCC/ids54ef8XDt51AzZl962h2q2I+H7YlKfPF6YwUPLZsjy3CSYKquIzI2ahcxnHH&#10;dh5N01KuInF3cEETr018fBpjXVPl9MRJerZDx3ry+vXT2PwEAAD//wMAUEsDBBQABgAIAAAAIQBl&#10;NBkN3wAAAAkBAAAPAAAAZHJzL2Rvd25yZXYueG1sTI/NboMwEITvlfoO1kbqrTHQpKQEE0X9UZXm&#10;1IQHcPAGUPEaYSfQt+/21J5WoxnNfpNvJtuJKw6+daQgnkcgkCpnWqoVlMe3+xUIHzQZ3TlCBd/o&#10;YVPc3uQ6M26kT7weQi24hHymFTQh9JmUvmrQaj93PRJ7ZzdYHVgOtTSDHrncdjKJokdpdUv8odE9&#10;PjdYfR0uVsF+9zFuw3uZPBzpvHoZw6vbV6VSd7NpuwYRcAp/YfjFZ3QomOnkLmS86FgnywVHFaR8&#10;2E/TRQzipCBZPsUgi1z+X1D8AAAA//8DAFBLAQItABQABgAIAAAAIQC2gziS/gAAAOEBAAATAAAA&#10;AAAAAAAAAAAAAAAAAABbQ29udGVudF9UeXBlc10ueG1sUEsBAi0AFAAGAAgAAAAhADj9If/WAAAA&#10;lAEAAAsAAAAAAAAAAAAAAAAALwEAAF9yZWxzLy5yZWxzUEsBAi0AFAAGAAgAAAAhAEhEezFEAgAA&#10;fAQAAA4AAAAAAAAAAAAAAAAALgIAAGRycy9lMm9Eb2MueG1sUEsBAi0AFAAGAAgAAAAhAGU0GQ3f&#10;AAAACQEAAA8AAAAAAAAAAAAAAAAAngQAAGRycy9kb3ducmV2LnhtbFBLBQYAAAAABAAEAPMAAACq&#10;BQAAAAA=&#10;" strokeweight="1.5pt">
                <v:textbox>
                  <w:txbxContent>
                    <w:p w14:paraId="6A77BF70" w14:textId="7A8B0830" w:rsidR="00337A24" w:rsidRPr="00337A24" w:rsidRDefault="00337A24" w:rsidP="004A32F0">
                      <w:pPr>
                        <w:jc w:val="center"/>
                        <w:outlineLvl w:val="0"/>
                        <w:rPr>
                          <w:rFonts w:ascii="Calibri" w:eastAsia="Calibri" w:hAnsi="Calibri" w:cs="Calibri"/>
                          <w:b/>
                          <w:sz w:val="52"/>
                          <w:szCs w:val="52"/>
                          <w:lang w:val="es-EC" w:eastAsia="en-US"/>
                        </w:rPr>
                      </w:pPr>
                      <w:r w:rsidRPr="00337A24">
                        <w:rPr>
                          <w:rFonts w:ascii="Calibri" w:eastAsia="Calibri" w:hAnsi="Calibri" w:cs="Calibri"/>
                          <w:b/>
                          <w:sz w:val="52"/>
                          <w:szCs w:val="52"/>
                          <w:lang w:val="es-EC" w:eastAsia="en-US"/>
                        </w:rPr>
                        <w:t>DISPOSITIVOS Y CONECTIVIDAD</w:t>
                      </w:r>
                    </w:p>
                  </w:txbxContent>
                </v:textbox>
              </v:roundrect>
            </w:pict>
          </mc:Fallback>
        </mc:AlternateContent>
      </w:r>
    </w:p>
    <w:p w14:paraId="666B5358" w14:textId="77777777" w:rsidR="004A32F0" w:rsidRPr="00DC7405" w:rsidRDefault="004A32F0" w:rsidP="004A32F0">
      <w:pPr>
        <w:rPr>
          <w:rFonts w:ascii="Calibri" w:hAnsi="Calibri" w:cs="Calibri"/>
          <w:bCs/>
          <w:sz w:val="24"/>
          <w:szCs w:val="24"/>
        </w:rPr>
      </w:pPr>
    </w:p>
    <w:p w14:paraId="3E695200" w14:textId="77777777" w:rsidR="004A32F0" w:rsidRPr="00DC7405" w:rsidRDefault="004A32F0" w:rsidP="004A32F0">
      <w:pPr>
        <w:rPr>
          <w:rFonts w:ascii="Calibri" w:hAnsi="Calibri" w:cs="Calibri"/>
          <w:bCs/>
          <w:sz w:val="24"/>
          <w:szCs w:val="24"/>
        </w:rPr>
      </w:pPr>
    </w:p>
    <w:p w14:paraId="697BAD94" w14:textId="77777777" w:rsidR="004A32F0" w:rsidRPr="00DC7405" w:rsidRDefault="004A32F0" w:rsidP="004A32F0">
      <w:pPr>
        <w:rPr>
          <w:rFonts w:ascii="Calibri" w:hAnsi="Calibri" w:cs="Calibri"/>
          <w:bCs/>
          <w:sz w:val="24"/>
          <w:szCs w:val="24"/>
        </w:rPr>
      </w:pPr>
    </w:p>
    <w:p w14:paraId="48BEEFF7" w14:textId="77777777" w:rsidR="004A32F0" w:rsidRPr="00DC7405" w:rsidRDefault="004A32F0" w:rsidP="004A32F0">
      <w:pPr>
        <w:rPr>
          <w:rFonts w:ascii="Calibri" w:hAnsi="Calibri" w:cs="Calibri"/>
          <w:bCs/>
          <w:sz w:val="24"/>
          <w:szCs w:val="24"/>
        </w:rPr>
      </w:pPr>
    </w:p>
    <w:p w14:paraId="6008B178" w14:textId="77777777" w:rsidR="004A32F0" w:rsidRPr="00DC7405" w:rsidRDefault="004A32F0" w:rsidP="004A32F0">
      <w:pPr>
        <w:rPr>
          <w:rFonts w:ascii="Calibri" w:hAnsi="Calibri" w:cs="Calibri"/>
          <w:bCs/>
          <w:sz w:val="24"/>
          <w:szCs w:val="24"/>
        </w:rPr>
      </w:pPr>
    </w:p>
    <w:p w14:paraId="488D2129" w14:textId="77777777" w:rsidR="004A32F0" w:rsidRPr="00DC7405" w:rsidRDefault="004A32F0" w:rsidP="004A32F0">
      <w:pPr>
        <w:rPr>
          <w:rFonts w:ascii="Calibri" w:hAnsi="Calibri" w:cs="Calibri"/>
          <w:bCs/>
          <w:sz w:val="24"/>
          <w:szCs w:val="24"/>
        </w:rPr>
      </w:pPr>
    </w:p>
    <w:p w14:paraId="693DF031" w14:textId="77777777" w:rsidR="004A32F0" w:rsidRPr="00DC7405" w:rsidRDefault="004A32F0" w:rsidP="004A32F0">
      <w:pPr>
        <w:rPr>
          <w:rFonts w:ascii="Calibri" w:hAnsi="Calibri" w:cs="Calibri"/>
          <w:bCs/>
          <w:sz w:val="24"/>
          <w:szCs w:val="24"/>
        </w:rPr>
      </w:pPr>
    </w:p>
    <w:p w14:paraId="083480E3" w14:textId="77777777" w:rsidR="004A32F0" w:rsidRPr="00DC7405" w:rsidRDefault="004A32F0" w:rsidP="004A32F0">
      <w:pPr>
        <w:rPr>
          <w:rFonts w:ascii="Calibri" w:hAnsi="Calibri" w:cs="Calibri"/>
          <w:bCs/>
          <w:sz w:val="24"/>
          <w:szCs w:val="24"/>
        </w:rPr>
      </w:pPr>
    </w:p>
    <w:p w14:paraId="61414C52" w14:textId="77777777" w:rsidR="004A32F0" w:rsidRPr="00DC7405" w:rsidRDefault="004A32F0" w:rsidP="004A32F0">
      <w:pPr>
        <w:rPr>
          <w:rFonts w:ascii="Calibri" w:hAnsi="Calibri" w:cs="Calibri"/>
          <w:bCs/>
          <w:sz w:val="24"/>
          <w:szCs w:val="24"/>
        </w:rPr>
      </w:pPr>
    </w:p>
    <w:p w14:paraId="2119C70C" w14:textId="77777777" w:rsidR="004A32F0" w:rsidRPr="00DC7405" w:rsidRDefault="004A32F0" w:rsidP="004A32F0">
      <w:pPr>
        <w:jc w:val="center"/>
        <w:rPr>
          <w:rFonts w:ascii="Calibri" w:hAnsi="Calibri" w:cs="Calibri"/>
          <w:b/>
          <w:sz w:val="48"/>
          <w:szCs w:val="48"/>
        </w:rPr>
      </w:pPr>
      <w:r w:rsidRPr="00DC7405">
        <w:rPr>
          <w:rFonts w:ascii="Calibri" w:hAnsi="Calibri" w:cs="Calibri"/>
          <w:b/>
          <w:sz w:val="48"/>
          <w:szCs w:val="48"/>
        </w:rPr>
        <w:t>ENUNCIADO GENERAL DEL CURRÍCULO</w:t>
      </w:r>
    </w:p>
    <w:p w14:paraId="74F5E85B" w14:textId="77777777" w:rsidR="009C34B7" w:rsidRPr="00DC7405" w:rsidRDefault="009C34B7" w:rsidP="00B34039">
      <w:pPr>
        <w:jc w:val="both"/>
        <w:rPr>
          <w:rFonts w:ascii="Calibri" w:hAnsi="Calibri" w:cs="Calibri"/>
          <w:bCs/>
          <w:sz w:val="24"/>
          <w:szCs w:val="24"/>
        </w:rPr>
      </w:pPr>
    </w:p>
    <w:p w14:paraId="18DFD276" w14:textId="77777777" w:rsidR="009C34B7" w:rsidRPr="00DC7405" w:rsidRDefault="009C34B7" w:rsidP="00B34039">
      <w:pPr>
        <w:jc w:val="both"/>
        <w:rPr>
          <w:rFonts w:ascii="Calibri" w:hAnsi="Calibri" w:cs="Calibri"/>
          <w:bCs/>
          <w:sz w:val="24"/>
          <w:szCs w:val="24"/>
        </w:rPr>
      </w:pPr>
    </w:p>
    <w:p w14:paraId="5D99C5D1" w14:textId="77777777" w:rsidR="009C34B7" w:rsidRPr="00DC7405" w:rsidRDefault="009C34B7" w:rsidP="00B34039">
      <w:pPr>
        <w:jc w:val="both"/>
        <w:rPr>
          <w:rFonts w:ascii="Calibri" w:hAnsi="Calibri" w:cs="Calibri"/>
          <w:bCs/>
          <w:sz w:val="24"/>
          <w:szCs w:val="24"/>
        </w:rPr>
      </w:pPr>
    </w:p>
    <w:p w14:paraId="6F46D1AB" w14:textId="77777777" w:rsidR="009C34B7" w:rsidRPr="00DC7405" w:rsidRDefault="009C34B7" w:rsidP="00B34039">
      <w:pPr>
        <w:jc w:val="both"/>
        <w:rPr>
          <w:rFonts w:ascii="Calibri" w:hAnsi="Calibri" w:cs="Calibri"/>
          <w:bCs/>
          <w:sz w:val="24"/>
          <w:szCs w:val="24"/>
          <w:lang w:val="pt-BR"/>
        </w:rPr>
      </w:pPr>
    </w:p>
    <w:p w14:paraId="0AE678CC" w14:textId="77777777" w:rsidR="009C34B7" w:rsidRPr="00DC7405" w:rsidRDefault="009C34B7" w:rsidP="00B34039">
      <w:pPr>
        <w:jc w:val="both"/>
        <w:rPr>
          <w:rFonts w:ascii="Calibri" w:hAnsi="Calibri" w:cs="Calibri"/>
          <w:bCs/>
          <w:sz w:val="24"/>
          <w:szCs w:val="24"/>
          <w:lang w:val="pt-BR"/>
        </w:rPr>
      </w:pPr>
    </w:p>
    <w:p w14:paraId="46B4DE56" w14:textId="77777777" w:rsidR="009C34B7" w:rsidRPr="00DC7405" w:rsidRDefault="009C34B7" w:rsidP="00B34039">
      <w:pPr>
        <w:jc w:val="both"/>
        <w:rPr>
          <w:rFonts w:ascii="Calibri" w:hAnsi="Calibri" w:cs="Calibri"/>
          <w:bCs/>
          <w:sz w:val="24"/>
          <w:szCs w:val="24"/>
          <w:lang w:val="pt-BR"/>
        </w:rPr>
      </w:pPr>
    </w:p>
    <w:p w14:paraId="23C253DF" w14:textId="77777777" w:rsidR="009C34B7" w:rsidRPr="00DC7405" w:rsidRDefault="009C34B7" w:rsidP="00B34039">
      <w:pPr>
        <w:jc w:val="both"/>
        <w:rPr>
          <w:rFonts w:ascii="Calibri" w:hAnsi="Calibri" w:cs="Calibri"/>
          <w:bCs/>
          <w:sz w:val="24"/>
          <w:szCs w:val="24"/>
          <w:lang w:val="pt-BR"/>
        </w:rPr>
      </w:pPr>
    </w:p>
    <w:p w14:paraId="7118688D" w14:textId="77777777" w:rsidR="009C34B7" w:rsidRPr="00DC7405" w:rsidRDefault="009C34B7" w:rsidP="00B34039">
      <w:pPr>
        <w:jc w:val="both"/>
        <w:rPr>
          <w:rFonts w:ascii="Calibri" w:hAnsi="Calibri" w:cs="Calibri"/>
          <w:bCs/>
          <w:sz w:val="24"/>
          <w:szCs w:val="24"/>
          <w:lang w:val="pt-BR"/>
        </w:rPr>
      </w:pPr>
    </w:p>
    <w:p w14:paraId="506FE18F" w14:textId="77777777" w:rsidR="009C34B7" w:rsidRPr="00DC7405" w:rsidRDefault="009C34B7" w:rsidP="00B34039">
      <w:pPr>
        <w:jc w:val="both"/>
        <w:rPr>
          <w:rFonts w:ascii="Calibri" w:hAnsi="Calibri" w:cs="Calibri"/>
          <w:bCs/>
          <w:sz w:val="24"/>
          <w:szCs w:val="24"/>
          <w:lang w:val="pt-BR"/>
        </w:rPr>
      </w:pPr>
    </w:p>
    <w:p w14:paraId="6F2CF9FF" w14:textId="77777777" w:rsidR="00A054B6" w:rsidRPr="00DC7405" w:rsidRDefault="00A054B6" w:rsidP="00B34039">
      <w:pPr>
        <w:jc w:val="both"/>
        <w:rPr>
          <w:rFonts w:ascii="Calibri" w:hAnsi="Calibri" w:cs="Calibri"/>
          <w:bCs/>
          <w:sz w:val="24"/>
          <w:szCs w:val="24"/>
          <w:lang w:val="pt-BR"/>
        </w:rPr>
      </w:pPr>
    </w:p>
    <w:p w14:paraId="2B7F9DAE" w14:textId="77777777" w:rsidR="00A054B6" w:rsidRPr="00DC7405" w:rsidRDefault="00A054B6" w:rsidP="00B34039">
      <w:pPr>
        <w:jc w:val="both"/>
        <w:rPr>
          <w:rFonts w:ascii="Calibri" w:hAnsi="Calibri" w:cs="Calibri"/>
          <w:bCs/>
          <w:sz w:val="24"/>
          <w:szCs w:val="24"/>
          <w:lang w:val="pt-BR"/>
        </w:rPr>
      </w:pPr>
    </w:p>
    <w:p w14:paraId="59D0E15E" w14:textId="77777777" w:rsidR="00A054B6" w:rsidRPr="00DC7405" w:rsidRDefault="00A054B6" w:rsidP="00B34039">
      <w:pPr>
        <w:jc w:val="both"/>
        <w:rPr>
          <w:rFonts w:ascii="Calibri" w:hAnsi="Calibri" w:cs="Calibri"/>
          <w:bCs/>
          <w:sz w:val="24"/>
          <w:szCs w:val="24"/>
          <w:lang w:val="pt-BR"/>
        </w:rPr>
      </w:pPr>
    </w:p>
    <w:p w14:paraId="3D62C617" w14:textId="77777777" w:rsidR="00A054B6" w:rsidRPr="00DC7405" w:rsidRDefault="00A054B6" w:rsidP="00B34039">
      <w:pPr>
        <w:jc w:val="both"/>
        <w:rPr>
          <w:rFonts w:ascii="Calibri" w:hAnsi="Calibri" w:cs="Calibri"/>
          <w:bCs/>
          <w:sz w:val="24"/>
          <w:szCs w:val="24"/>
          <w:lang w:val="pt-BR"/>
        </w:rPr>
      </w:pPr>
    </w:p>
    <w:p w14:paraId="11562C43" w14:textId="77777777" w:rsidR="00A054B6" w:rsidRPr="00DC7405" w:rsidRDefault="00A054B6" w:rsidP="00B34039">
      <w:pPr>
        <w:jc w:val="both"/>
        <w:rPr>
          <w:rFonts w:ascii="Calibri" w:hAnsi="Calibri" w:cs="Calibri"/>
          <w:bCs/>
          <w:sz w:val="24"/>
          <w:szCs w:val="24"/>
          <w:lang w:val="pt-BR"/>
        </w:rPr>
      </w:pPr>
    </w:p>
    <w:p w14:paraId="31ECB9E4" w14:textId="77777777" w:rsidR="00E87EFC" w:rsidRPr="00DC7405" w:rsidRDefault="00E87EFC" w:rsidP="00B34039">
      <w:pPr>
        <w:jc w:val="both"/>
        <w:rPr>
          <w:rFonts w:ascii="Calibri" w:hAnsi="Calibri" w:cs="Calibri"/>
          <w:bCs/>
          <w:sz w:val="24"/>
          <w:szCs w:val="24"/>
          <w:lang w:val="pt-BR"/>
        </w:rPr>
      </w:pPr>
    </w:p>
    <w:p w14:paraId="61A43877" w14:textId="77777777" w:rsidR="009C34B7" w:rsidRPr="00DC7405" w:rsidRDefault="009C34B7" w:rsidP="00B34039">
      <w:pPr>
        <w:jc w:val="both"/>
        <w:rPr>
          <w:rFonts w:ascii="Calibri" w:hAnsi="Calibri" w:cs="Calibri"/>
          <w:bCs/>
          <w:sz w:val="24"/>
          <w:szCs w:val="24"/>
          <w:lang w:val="pt-BR"/>
        </w:rPr>
      </w:pPr>
    </w:p>
    <w:p w14:paraId="741728DC" w14:textId="77777777" w:rsidR="009C34B7" w:rsidRPr="00DC7405" w:rsidRDefault="009C34B7" w:rsidP="00B34039">
      <w:pPr>
        <w:jc w:val="both"/>
        <w:rPr>
          <w:rFonts w:ascii="Calibri" w:hAnsi="Calibri" w:cs="Calibri"/>
          <w:bCs/>
          <w:sz w:val="24"/>
          <w:szCs w:val="24"/>
          <w:lang w:val="pt-BR"/>
        </w:rPr>
      </w:pPr>
    </w:p>
    <w:p w14:paraId="378774E3" w14:textId="77777777" w:rsidR="009C34B7" w:rsidRPr="00DC7405" w:rsidRDefault="009C34B7" w:rsidP="00B34039">
      <w:pPr>
        <w:jc w:val="both"/>
        <w:rPr>
          <w:rFonts w:ascii="Calibri" w:hAnsi="Calibri" w:cs="Calibri"/>
          <w:bCs/>
          <w:sz w:val="24"/>
          <w:szCs w:val="24"/>
          <w:lang w:val="pt-BR"/>
        </w:rPr>
      </w:pPr>
    </w:p>
    <w:p w14:paraId="629BF0C5" w14:textId="77777777" w:rsidR="009C34B7" w:rsidRPr="00DC7405" w:rsidRDefault="009C34B7" w:rsidP="00B34039">
      <w:pPr>
        <w:jc w:val="both"/>
        <w:rPr>
          <w:rFonts w:ascii="Calibri" w:hAnsi="Calibri" w:cs="Calibri"/>
          <w:bCs/>
          <w:sz w:val="24"/>
          <w:szCs w:val="24"/>
          <w:lang w:val="pt-BR"/>
        </w:rPr>
      </w:pPr>
    </w:p>
    <w:p w14:paraId="13709A46" w14:textId="46DD8E6D" w:rsidR="009C34B7" w:rsidRPr="00DC7405" w:rsidRDefault="009C34B7" w:rsidP="000372F1">
      <w:pPr>
        <w:jc w:val="center"/>
        <w:rPr>
          <w:rFonts w:ascii="Calibri" w:hAnsi="Calibri" w:cs="Calibri"/>
          <w:b/>
          <w:sz w:val="24"/>
          <w:szCs w:val="24"/>
        </w:rPr>
      </w:pPr>
      <w:r w:rsidRPr="00DC7405">
        <w:rPr>
          <w:rFonts w:ascii="Calibri" w:hAnsi="Calibri" w:cs="Calibri"/>
          <w:b/>
          <w:sz w:val="24"/>
          <w:szCs w:val="24"/>
        </w:rPr>
        <w:t>201</w:t>
      </w:r>
      <w:r w:rsidR="000372F1" w:rsidRPr="00DC7405">
        <w:rPr>
          <w:rFonts w:ascii="Calibri" w:hAnsi="Calibri" w:cs="Calibri"/>
          <w:b/>
          <w:sz w:val="24"/>
          <w:szCs w:val="24"/>
        </w:rPr>
        <w:t>9</w:t>
      </w:r>
      <w:r w:rsidRPr="00DC7405">
        <w:rPr>
          <w:rFonts w:ascii="Calibri" w:hAnsi="Calibri" w:cs="Calibri"/>
          <w:b/>
          <w:sz w:val="24"/>
          <w:szCs w:val="24"/>
        </w:rPr>
        <w:br w:type="page"/>
      </w:r>
    </w:p>
    <w:p w14:paraId="61DB27B3" w14:textId="77777777" w:rsidR="00CC62B6" w:rsidRPr="00DC7405" w:rsidRDefault="0012363F" w:rsidP="00C31834">
      <w:pPr>
        <w:ind w:right="992"/>
        <w:jc w:val="center"/>
        <w:outlineLvl w:val="0"/>
        <w:rPr>
          <w:rFonts w:ascii="Calibri" w:hAnsi="Calibri" w:cs="Calibri"/>
          <w:b/>
          <w:sz w:val="28"/>
          <w:szCs w:val="24"/>
          <w:lang w:val="es-EC"/>
        </w:rPr>
      </w:pPr>
      <w:r w:rsidRPr="00DC7405">
        <w:rPr>
          <w:rFonts w:ascii="Calibri" w:hAnsi="Calibri" w:cs="Calibri"/>
          <w:b/>
          <w:sz w:val="28"/>
          <w:szCs w:val="24"/>
          <w:lang w:val="es-EC"/>
        </w:rPr>
        <w:lastRenderedPageBreak/>
        <w:t>Í</w:t>
      </w:r>
      <w:r w:rsidR="00CC62B6" w:rsidRPr="00DC7405">
        <w:rPr>
          <w:rFonts w:ascii="Calibri" w:hAnsi="Calibri" w:cs="Calibri"/>
          <w:b/>
          <w:sz w:val="28"/>
          <w:szCs w:val="24"/>
          <w:lang w:val="es-EC"/>
        </w:rPr>
        <w:t>NDICE</w:t>
      </w:r>
    </w:p>
    <w:p w14:paraId="2F8EE7AD" w14:textId="77777777" w:rsidR="00980A9E" w:rsidRPr="00DC7405" w:rsidRDefault="00980A9E" w:rsidP="00C31834">
      <w:pPr>
        <w:ind w:right="992"/>
        <w:jc w:val="center"/>
        <w:outlineLvl w:val="0"/>
        <w:rPr>
          <w:rFonts w:ascii="Calibri" w:hAnsi="Calibri" w:cs="Calibri"/>
          <w:b/>
          <w:sz w:val="24"/>
          <w:szCs w:val="24"/>
          <w:lang w:val="es-EC"/>
        </w:rPr>
      </w:pPr>
    </w:p>
    <w:p w14:paraId="185AB609" w14:textId="77777777" w:rsidR="00332E3B" w:rsidRPr="00DC7405" w:rsidRDefault="00382580" w:rsidP="00C31834">
      <w:pPr>
        <w:spacing w:before="120"/>
        <w:rPr>
          <w:rFonts w:ascii="Calibri" w:hAnsi="Calibri" w:cs="Calibri"/>
          <w:b/>
          <w:sz w:val="24"/>
          <w:szCs w:val="24"/>
          <w:lang w:val="es-EC"/>
        </w:rPr>
      </w:pPr>
      <w:r w:rsidRPr="00DC7405">
        <w:rPr>
          <w:rFonts w:ascii="Calibri" w:hAnsi="Calibri" w:cs="Calibri"/>
          <w:b/>
          <w:sz w:val="24"/>
          <w:szCs w:val="24"/>
          <w:lang w:val="es-EC"/>
        </w:rPr>
        <w:t>CONTENIDO</w:t>
      </w:r>
      <w:r w:rsidRPr="00DC7405">
        <w:rPr>
          <w:rFonts w:ascii="Calibri" w:hAnsi="Calibri" w:cs="Calibri"/>
          <w:b/>
          <w:sz w:val="24"/>
          <w:szCs w:val="24"/>
          <w:lang w:val="es-EC"/>
        </w:rPr>
        <w:tab/>
      </w:r>
      <w:r w:rsidRPr="00DC7405">
        <w:rPr>
          <w:rFonts w:ascii="Calibri" w:hAnsi="Calibri" w:cs="Calibri"/>
          <w:b/>
          <w:sz w:val="24"/>
          <w:szCs w:val="24"/>
          <w:lang w:val="es-EC"/>
        </w:rPr>
        <w:tab/>
      </w:r>
      <w:r w:rsidRPr="00DC7405">
        <w:rPr>
          <w:rFonts w:ascii="Calibri" w:hAnsi="Calibri" w:cs="Calibri"/>
          <w:b/>
          <w:sz w:val="24"/>
          <w:szCs w:val="24"/>
          <w:lang w:val="es-EC"/>
        </w:rPr>
        <w:tab/>
      </w:r>
      <w:r w:rsidRPr="00DC7405">
        <w:rPr>
          <w:rFonts w:ascii="Calibri" w:hAnsi="Calibri" w:cs="Calibri"/>
          <w:b/>
          <w:sz w:val="24"/>
          <w:szCs w:val="24"/>
          <w:lang w:val="es-EC"/>
        </w:rPr>
        <w:tab/>
      </w:r>
      <w:r w:rsidRPr="00DC7405">
        <w:rPr>
          <w:rFonts w:ascii="Calibri" w:hAnsi="Calibri" w:cs="Calibri"/>
          <w:b/>
          <w:sz w:val="24"/>
          <w:szCs w:val="24"/>
          <w:lang w:val="es-EC"/>
        </w:rPr>
        <w:tab/>
      </w:r>
      <w:r w:rsidRPr="00DC7405">
        <w:rPr>
          <w:rFonts w:ascii="Calibri" w:hAnsi="Calibri" w:cs="Calibri"/>
          <w:b/>
          <w:sz w:val="24"/>
          <w:szCs w:val="24"/>
          <w:lang w:val="es-EC"/>
        </w:rPr>
        <w:tab/>
      </w:r>
      <w:r w:rsidRPr="00DC7405">
        <w:rPr>
          <w:rFonts w:ascii="Calibri" w:hAnsi="Calibri" w:cs="Calibri"/>
          <w:b/>
          <w:sz w:val="24"/>
          <w:szCs w:val="24"/>
          <w:lang w:val="es-EC"/>
        </w:rPr>
        <w:tab/>
      </w:r>
      <w:r w:rsidRPr="00DC7405">
        <w:rPr>
          <w:rFonts w:ascii="Calibri" w:hAnsi="Calibri" w:cs="Calibri"/>
          <w:b/>
          <w:sz w:val="24"/>
          <w:szCs w:val="24"/>
          <w:lang w:val="es-EC"/>
        </w:rPr>
        <w:tab/>
      </w:r>
      <w:r w:rsidRPr="00DC7405">
        <w:rPr>
          <w:rFonts w:ascii="Calibri" w:hAnsi="Calibri" w:cs="Calibri"/>
          <w:b/>
          <w:sz w:val="24"/>
          <w:szCs w:val="24"/>
          <w:lang w:val="es-EC"/>
        </w:rPr>
        <w:tab/>
      </w:r>
      <w:r w:rsidRPr="00DC7405">
        <w:rPr>
          <w:rFonts w:ascii="Calibri" w:hAnsi="Calibri" w:cs="Calibri"/>
          <w:b/>
          <w:sz w:val="24"/>
          <w:szCs w:val="24"/>
          <w:lang w:val="es-EC"/>
        </w:rPr>
        <w:tab/>
      </w:r>
      <w:r w:rsidR="00FB6210" w:rsidRPr="00DC7405">
        <w:rPr>
          <w:rFonts w:ascii="Calibri" w:hAnsi="Calibri" w:cs="Calibri"/>
          <w:b/>
          <w:sz w:val="24"/>
          <w:szCs w:val="24"/>
          <w:lang w:val="es-EC"/>
        </w:rPr>
        <w:t xml:space="preserve">      </w:t>
      </w:r>
      <w:r w:rsidRPr="00DC7405">
        <w:rPr>
          <w:rFonts w:ascii="Calibri" w:hAnsi="Calibri" w:cs="Calibri"/>
          <w:b/>
          <w:sz w:val="24"/>
          <w:szCs w:val="24"/>
          <w:lang w:val="es-EC"/>
        </w:rPr>
        <w:t>PÁGINA</w:t>
      </w:r>
    </w:p>
    <w:p w14:paraId="6B06371B" w14:textId="77777777" w:rsidR="00284782" w:rsidRPr="00DC7405" w:rsidRDefault="00CC62B6" w:rsidP="00C31834">
      <w:pPr>
        <w:spacing w:before="120"/>
        <w:rPr>
          <w:rFonts w:ascii="Calibri" w:hAnsi="Calibri" w:cs="Calibri"/>
          <w:sz w:val="24"/>
          <w:szCs w:val="24"/>
          <w:lang w:val="es-EC"/>
        </w:rPr>
      </w:pPr>
      <w:r w:rsidRPr="00DC7405">
        <w:rPr>
          <w:rFonts w:ascii="Calibri" w:hAnsi="Calibri" w:cs="Calibri"/>
          <w:sz w:val="24"/>
          <w:szCs w:val="24"/>
          <w:lang w:val="es-EC"/>
        </w:rPr>
        <w:t>O</w:t>
      </w:r>
      <w:r w:rsidR="00284782" w:rsidRPr="00DC7405">
        <w:rPr>
          <w:rFonts w:ascii="Calibri" w:hAnsi="Calibri" w:cs="Calibri"/>
          <w:sz w:val="24"/>
          <w:szCs w:val="24"/>
          <w:lang w:val="es-EC"/>
        </w:rPr>
        <w:t>bjetivo General del Currículo</w:t>
      </w:r>
      <w:r w:rsidR="00DC3745" w:rsidRPr="00DC7405">
        <w:rPr>
          <w:rFonts w:ascii="Calibri" w:hAnsi="Calibri" w:cs="Calibri"/>
          <w:sz w:val="24"/>
          <w:szCs w:val="24"/>
          <w:lang w:val="es-EC"/>
        </w:rPr>
        <w:tab/>
      </w:r>
      <w:r w:rsidR="00DC3745" w:rsidRPr="00DC7405">
        <w:rPr>
          <w:rFonts w:ascii="Calibri" w:hAnsi="Calibri" w:cs="Calibri"/>
          <w:sz w:val="24"/>
          <w:szCs w:val="24"/>
          <w:lang w:val="es-EC"/>
        </w:rPr>
        <w:tab/>
      </w:r>
      <w:r w:rsidR="00DC3745" w:rsidRPr="00DC7405">
        <w:rPr>
          <w:rFonts w:ascii="Calibri" w:hAnsi="Calibri" w:cs="Calibri"/>
          <w:sz w:val="24"/>
          <w:szCs w:val="24"/>
          <w:lang w:val="es-EC"/>
        </w:rPr>
        <w:tab/>
      </w:r>
      <w:r w:rsidR="00DC3745" w:rsidRPr="00DC7405">
        <w:rPr>
          <w:rFonts w:ascii="Calibri" w:hAnsi="Calibri" w:cs="Calibri"/>
          <w:sz w:val="24"/>
          <w:szCs w:val="24"/>
          <w:lang w:val="es-EC"/>
        </w:rPr>
        <w:tab/>
      </w:r>
      <w:r w:rsidR="00DC3745" w:rsidRPr="00DC7405">
        <w:rPr>
          <w:rFonts w:ascii="Calibri" w:hAnsi="Calibri" w:cs="Calibri"/>
          <w:sz w:val="24"/>
          <w:szCs w:val="24"/>
          <w:lang w:val="es-EC"/>
        </w:rPr>
        <w:tab/>
      </w:r>
      <w:r w:rsidR="00DC3745" w:rsidRPr="00DC7405">
        <w:rPr>
          <w:rFonts w:ascii="Calibri" w:hAnsi="Calibri" w:cs="Calibri"/>
          <w:sz w:val="24"/>
          <w:szCs w:val="24"/>
          <w:lang w:val="es-EC"/>
        </w:rPr>
        <w:tab/>
      </w:r>
      <w:r w:rsidR="00DC3745" w:rsidRPr="00DC7405">
        <w:rPr>
          <w:rFonts w:ascii="Calibri" w:hAnsi="Calibri" w:cs="Calibri"/>
          <w:sz w:val="24"/>
          <w:szCs w:val="24"/>
          <w:lang w:val="es-EC"/>
        </w:rPr>
        <w:tab/>
      </w:r>
      <w:r w:rsidR="00DC3745" w:rsidRPr="00DC7405">
        <w:rPr>
          <w:rFonts w:ascii="Calibri" w:hAnsi="Calibri" w:cs="Calibri"/>
          <w:sz w:val="24"/>
          <w:szCs w:val="24"/>
          <w:lang w:val="es-EC"/>
        </w:rPr>
        <w:tab/>
      </w:r>
      <w:r w:rsidR="00871B03" w:rsidRPr="00DC7405">
        <w:rPr>
          <w:rFonts w:ascii="Calibri" w:hAnsi="Calibri" w:cs="Calibri"/>
          <w:sz w:val="24"/>
          <w:szCs w:val="24"/>
          <w:lang w:val="es-EC"/>
        </w:rPr>
        <w:t>2</w:t>
      </w:r>
    </w:p>
    <w:p w14:paraId="687CFDB8" w14:textId="77777777" w:rsidR="00284782" w:rsidRPr="00DC7405" w:rsidRDefault="00CC62B6" w:rsidP="00C31834">
      <w:pPr>
        <w:spacing w:before="120"/>
        <w:rPr>
          <w:rFonts w:ascii="Calibri" w:hAnsi="Calibri" w:cs="Calibri"/>
          <w:sz w:val="24"/>
          <w:szCs w:val="24"/>
          <w:lang w:val="es-EC"/>
        </w:rPr>
      </w:pPr>
      <w:r w:rsidRPr="00DC7405">
        <w:rPr>
          <w:rFonts w:ascii="Calibri" w:hAnsi="Calibri" w:cs="Calibri"/>
          <w:sz w:val="24"/>
          <w:szCs w:val="24"/>
          <w:lang w:val="es-EC"/>
        </w:rPr>
        <w:t>Objetivos Específicos del Currículo</w:t>
      </w:r>
      <w:r w:rsidR="00DC3745" w:rsidRPr="00DC7405">
        <w:rPr>
          <w:rFonts w:ascii="Calibri" w:hAnsi="Calibri" w:cs="Calibri"/>
          <w:sz w:val="24"/>
          <w:szCs w:val="24"/>
          <w:lang w:val="es-EC"/>
        </w:rPr>
        <w:tab/>
      </w:r>
      <w:r w:rsidR="00DC3745" w:rsidRPr="00DC7405">
        <w:rPr>
          <w:rFonts w:ascii="Calibri" w:hAnsi="Calibri" w:cs="Calibri"/>
          <w:sz w:val="24"/>
          <w:szCs w:val="24"/>
          <w:lang w:val="es-EC"/>
        </w:rPr>
        <w:tab/>
      </w:r>
      <w:r w:rsidR="00DC3745" w:rsidRPr="00DC7405">
        <w:rPr>
          <w:rFonts w:ascii="Calibri" w:hAnsi="Calibri" w:cs="Calibri"/>
          <w:sz w:val="24"/>
          <w:szCs w:val="24"/>
          <w:lang w:val="es-EC"/>
        </w:rPr>
        <w:tab/>
      </w:r>
      <w:r w:rsidR="00DC3745" w:rsidRPr="00DC7405">
        <w:rPr>
          <w:rFonts w:ascii="Calibri" w:hAnsi="Calibri" w:cs="Calibri"/>
          <w:sz w:val="24"/>
          <w:szCs w:val="24"/>
          <w:lang w:val="es-EC"/>
        </w:rPr>
        <w:tab/>
      </w:r>
      <w:r w:rsidR="00DC3745" w:rsidRPr="00DC7405">
        <w:rPr>
          <w:rFonts w:ascii="Calibri" w:hAnsi="Calibri" w:cs="Calibri"/>
          <w:sz w:val="24"/>
          <w:szCs w:val="24"/>
          <w:lang w:val="es-EC"/>
        </w:rPr>
        <w:tab/>
      </w:r>
      <w:r w:rsidR="00DC3745" w:rsidRPr="00DC7405">
        <w:rPr>
          <w:rFonts w:ascii="Calibri" w:hAnsi="Calibri" w:cs="Calibri"/>
          <w:sz w:val="24"/>
          <w:szCs w:val="24"/>
          <w:lang w:val="es-EC"/>
        </w:rPr>
        <w:tab/>
      </w:r>
      <w:r w:rsidR="00DC3745" w:rsidRPr="00DC7405">
        <w:rPr>
          <w:rFonts w:ascii="Calibri" w:hAnsi="Calibri" w:cs="Calibri"/>
          <w:sz w:val="24"/>
          <w:szCs w:val="24"/>
          <w:lang w:val="es-EC"/>
        </w:rPr>
        <w:tab/>
      </w:r>
      <w:r w:rsidR="00DC3745" w:rsidRPr="00DC7405">
        <w:rPr>
          <w:rFonts w:ascii="Calibri" w:hAnsi="Calibri" w:cs="Calibri"/>
          <w:sz w:val="24"/>
          <w:szCs w:val="24"/>
          <w:lang w:val="es-EC"/>
        </w:rPr>
        <w:tab/>
      </w:r>
      <w:r w:rsidR="00871B03" w:rsidRPr="00DC7405">
        <w:rPr>
          <w:rFonts w:ascii="Calibri" w:hAnsi="Calibri" w:cs="Calibri"/>
          <w:sz w:val="24"/>
          <w:szCs w:val="24"/>
          <w:lang w:val="es-EC"/>
        </w:rPr>
        <w:t>2</w:t>
      </w:r>
    </w:p>
    <w:p w14:paraId="1E1E5FE0" w14:textId="77777777" w:rsidR="00DC3745" w:rsidRPr="00DC7405" w:rsidRDefault="00DC3745" w:rsidP="00C31834">
      <w:pPr>
        <w:spacing w:before="120"/>
        <w:rPr>
          <w:rFonts w:ascii="Calibri" w:hAnsi="Calibri" w:cs="Calibri"/>
          <w:b/>
          <w:sz w:val="22"/>
          <w:szCs w:val="24"/>
        </w:rPr>
      </w:pPr>
      <w:r w:rsidRPr="00DC7405">
        <w:rPr>
          <w:rFonts w:ascii="Calibri" w:eastAsiaTheme="minorHAnsi" w:hAnsi="Calibri" w:cs="Calibri"/>
          <w:b/>
          <w:bCs/>
          <w:sz w:val="24"/>
          <w:szCs w:val="28"/>
          <w:lang w:val="es-EC" w:eastAsia="en-US"/>
        </w:rPr>
        <w:t>a)</w:t>
      </w:r>
      <w:r w:rsidRPr="00DC7405">
        <w:rPr>
          <w:rFonts w:ascii="Arial" w:eastAsiaTheme="minorHAnsi" w:hAnsi="Arial" w:cs="Arial"/>
          <w:b/>
          <w:bCs/>
          <w:sz w:val="24"/>
          <w:szCs w:val="28"/>
          <w:lang w:val="es-EC" w:eastAsia="en-US"/>
        </w:rPr>
        <w:t xml:space="preserve"> </w:t>
      </w:r>
      <w:r w:rsidRPr="00DC7405">
        <w:rPr>
          <w:rFonts w:ascii="Calibri" w:eastAsiaTheme="minorHAnsi" w:hAnsi="Calibri" w:cs="Calibri"/>
          <w:b/>
          <w:bCs/>
          <w:sz w:val="24"/>
          <w:szCs w:val="28"/>
          <w:lang w:val="es-EC" w:eastAsia="en-US"/>
        </w:rPr>
        <w:t>Módulos Asociados a las Unidades de Competencia</w:t>
      </w:r>
    </w:p>
    <w:p w14:paraId="0E50DAA9" w14:textId="17FD796F" w:rsidR="00CC62B6" w:rsidRPr="00DC7405" w:rsidRDefault="00CC62B6" w:rsidP="00E169E5">
      <w:pPr>
        <w:spacing w:before="120"/>
        <w:ind w:left="284"/>
        <w:rPr>
          <w:rFonts w:ascii="Calibri" w:hAnsi="Calibri" w:cs="Calibri"/>
          <w:sz w:val="24"/>
          <w:szCs w:val="24"/>
        </w:rPr>
      </w:pPr>
      <w:r w:rsidRPr="00DC7405">
        <w:rPr>
          <w:rFonts w:ascii="Calibri" w:hAnsi="Calibri" w:cs="Calibri"/>
          <w:b/>
          <w:sz w:val="24"/>
          <w:szCs w:val="24"/>
        </w:rPr>
        <w:t>Módulo 1:</w:t>
      </w:r>
      <w:r w:rsidR="00172C12" w:rsidRPr="00DC7405">
        <w:rPr>
          <w:rFonts w:ascii="Calibri" w:hAnsi="Calibri" w:cs="Calibri"/>
          <w:sz w:val="24"/>
          <w:szCs w:val="24"/>
          <w:lang w:val="es-EC"/>
        </w:rPr>
        <w:t xml:space="preserve"> </w:t>
      </w:r>
      <w:r w:rsidR="00E169E5" w:rsidRPr="00DC7405">
        <w:rPr>
          <w:rFonts w:ascii="Calibri" w:hAnsi="Calibri" w:cs="Calibri"/>
          <w:sz w:val="24"/>
          <w:szCs w:val="24"/>
        </w:rPr>
        <w:t xml:space="preserve">Dispositivos </w:t>
      </w:r>
      <w:r w:rsidR="00B50A18" w:rsidRPr="00DC7405">
        <w:rPr>
          <w:rFonts w:ascii="Calibri" w:hAnsi="Calibri" w:cs="Calibri"/>
          <w:sz w:val="24"/>
          <w:szCs w:val="24"/>
        </w:rPr>
        <w:t>I</w:t>
      </w:r>
      <w:r w:rsidR="00E169E5" w:rsidRPr="00DC7405">
        <w:rPr>
          <w:rFonts w:ascii="Calibri" w:hAnsi="Calibri" w:cs="Calibri"/>
          <w:sz w:val="24"/>
          <w:szCs w:val="24"/>
        </w:rPr>
        <w:t>nteligentes y Periféricos</w:t>
      </w:r>
      <w:r w:rsidR="00A93B04" w:rsidRPr="00DC7405">
        <w:rPr>
          <w:rFonts w:ascii="Calibri" w:hAnsi="Calibri" w:cs="Calibri"/>
          <w:sz w:val="24"/>
          <w:szCs w:val="24"/>
        </w:rPr>
        <w:tab/>
      </w:r>
      <w:r w:rsidR="00A93B04" w:rsidRPr="00DC7405">
        <w:rPr>
          <w:rFonts w:ascii="Calibri" w:hAnsi="Calibri" w:cs="Calibri"/>
          <w:sz w:val="24"/>
          <w:szCs w:val="24"/>
        </w:rPr>
        <w:tab/>
      </w:r>
      <w:r w:rsidR="00A93B04" w:rsidRPr="00DC7405">
        <w:rPr>
          <w:rFonts w:ascii="Calibri" w:hAnsi="Calibri" w:cs="Calibri"/>
          <w:sz w:val="24"/>
          <w:szCs w:val="24"/>
        </w:rPr>
        <w:tab/>
      </w:r>
      <w:r w:rsidR="00A93B04" w:rsidRPr="00DC7405">
        <w:rPr>
          <w:rFonts w:ascii="Calibri" w:hAnsi="Calibri" w:cs="Calibri"/>
          <w:sz w:val="24"/>
          <w:szCs w:val="24"/>
        </w:rPr>
        <w:tab/>
      </w:r>
      <w:r w:rsidR="00A93B04" w:rsidRPr="00DC7405">
        <w:rPr>
          <w:rFonts w:ascii="Calibri" w:hAnsi="Calibri" w:cs="Calibri"/>
          <w:sz w:val="24"/>
          <w:szCs w:val="24"/>
        </w:rPr>
        <w:tab/>
      </w:r>
      <w:r w:rsidR="00871B03" w:rsidRPr="00DC7405">
        <w:rPr>
          <w:rFonts w:ascii="Calibri" w:hAnsi="Calibri" w:cs="Calibri"/>
          <w:sz w:val="24"/>
          <w:szCs w:val="24"/>
        </w:rPr>
        <w:t>3</w:t>
      </w:r>
    </w:p>
    <w:p w14:paraId="4EE14768" w14:textId="753E8DE0" w:rsidR="00CC62B6" w:rsidRPr="00DC7405" w:rsidRDefault="00CC62B6" w:rsidP="000F3C31">
      <w:pPr>
        <w:spacing w:before="120"/>
        <w:ind w:firstLine="284"/>
        <w:rPr>
          <w:rFonts w:ascii="Calibri" w:hAnsi="Calibri" w:cs="Calibri"/>
          <w:bCs/>
          <w:sz w:val="24"/>
          <w:szCs w:val="24"/>
        </w:rPr>
      </w:pPr>
      <w:r w:rsidRPr="00DC7405">
        <w:rPr>
          <w:rFonts w:ascii="Calibri" w:hAnsi="Calibri" w:cs="Calibri"/>
          <w:b/>
          <w:sz w:val="24"/>
          <w:szCs w:val="24"/>
        </w:rPr>
        <w:t>Módulo 2:</w:t>
      </w:r>
      <w:r w:rsidR="00955DAD" w:rsidRPr="00DC7405">
        <w:rPr>
          <w:rFonts w:ascii="Calibri" w:hAnsi="Calibri" w:cs="Calibri"/>
          <w:sz w:val="24"/>
          <w:szCs w:val="24"/>
          <w:lang w:val="es-EC"/>
        </w:rPr>
        <w:t xml:space="preserve"> </w:t>
      </w:r>
      <w:r w:rsidR="000F3C31" w:rsidRPr="00DC7405">
        <w:rPr>
          <w:rFonts w:ascii="Calibri" w:hAnsi="Calibri" w:cs="Calibri"/>
          <w:sz w:val="24"/>
          <w:szCs w:val="24"/>
        </w:rPr>
        <w:t>Redes de Datos</w:t>
      </w:r>
      <w:r w:rsidR="000F3C31" w:rsidRPr="00DC7405">
        <w:rPr>
          <w:rFonts w:ascii="Calibri" w:hAnsi="Calibri" w:cs="Calibri"/>
          <w:sz w:val="24"/>
          <w:szCs w:val="24"/>
        </w:rPr>
        <w:tab/>
      </w:r>
      <w:r w:rsidR="000F3C31" w:rsidRPr="00DC7405">
        <w:rPr>
          <w:rFonts w:ascii="Calibri" w:hAnsi="Calibri" w:cs="Calibri"/>
          <w:sz w:val="24"/>
          <w:szCs w:val="24"/>
        </w:rPr>
        <w:tab/>
      </w:r>
      <w:r w:rsidR="00A93B04" w:rsidRPr="00DC7405">
        <w:rPr>
          <w:rFonts w:ascii="Calibri" w:hAnsi="Calibri" w:cs="Calibri"/>
          <w:bCs/>
          <w:sz w:val="24"/>
          <w:szCs w:val="24"/>
        </w:rPr>
        <w:tab/>
      </w:r>
      <w:r w:rsidR="00955DAD" w:rsidRPr="00DC7405">
        <w:rPr>
          <w:rFonts w:ascii="Calibri" w:hAnsi="Calibri" w:cs="Calibri"/>
          <w:bCs/>
          <w:sz w:val="24"/>
          <w:szCs w:val="24"/>
        </w:rPr>
        <w:tab/>
      </w:r>
      <w:r w:rsidR="00955DAD" w:rsidRPr="00DC7405">
        <w:rPr>
          <w:rFonts w:ascii="Calibri" w:hAnsi="Calibri" w:cs="Calibri"/>
          <w:bCs/>
          <w:sz w:val="24"/>
          <w:szCs w:val="24"/>
        </w:rPr>
        <w:tab/>
      </w:r>
      <w:r w:rsidR="00955DAD" w:rsidRPr="00DC7405">
        <w:rPr>
          <w:rFonts w:ascii="Calibri" w:hAnsi="Calibri" w:cs="Calibri"/>
          <w:bCs/>
          <w:sz w:val="24"/>
          <w:szCs w:val="24"/>
        </w:rPr>
        <w:tab/>
      </w:r>
      <w:r w:rsidR="00955DAD" w:rsidRPr="00DC7405">
        <w:rPr>
          <w:rFonts w:ascii="Calibri" w:hAnsi="Calibri" w:cs="Calibri"/>
          <w:bCs/>
          <w:sz w:val="24"/>
          <w:szCs w:val="24"/>
        </w:rPr>
        <w:tab/>
      </w:r>
      <w:r w:rsidR="00955DAD" w:rsidRPr="00DC7405">
        <w:rPr>
          <w:rFonts w:ascii="Calibri" w:hAnsi="Calibri" w:cs="Calibri"/>
          <w:bCs/>
          <w:sz w:val="24"/>
          <w:szCs w:val="24"/>
        </w:rPr>
        <w:tab/>
      </w:r>
      <w:r w:rsidR="00B90065" w:rsidRPr="00DC7405">
        <w:rPr>
          <w:rFonts w:ascii="Calibri" w:hAnsi="Calibri" w:cs="Calibri"/>
          <w:bCs/>
          <w:sz w:val="24"/>
          <w:szCs w:val="24"/>
        </w:rPr>
        <w:t>6</w:t>
      </w:r>
    </w:p>
    <w:p w14:paraId="337D3B98" w14:textId="611EFD29" w:rsidR="00CC62B6" w:rsidRPr="00DC7405" w:rsidRDefault="00CC62B6" w:rsidP="000F3C31">
      <w:pPr>
        <w:spacing w:before="120"/>
        <w:ind w:firstLine="284"/>
        <w:rPr>
          <w:rFonts w:ascii="Calibri" w:hAnsi="Calibri" w:cs="Calibri"/>
          <w:b/>
          <w:sz w:val="24"/>
          <w:szCs w:val="24"/>
        </w:rPr>
      </w:pPr>
      <w:r w:rsidRPr="00DC7405">
        <w:rPr>
          <w:rFonts w:ascii="Calibri" w:hAnsi="Calibri" w:cs="Calibri"/>
          <w:b/>
          <w:sz w:val="24"/>
          <w:szCs w:val="24"/>
        </w:rPr>
        <w:t>Módulo 3:</w:t>
      </w:r>
      <w:r w:rsidR="00955DAD" w:rsidRPr="00DC7405">
        <w:rPr>
          <w:rFonts w:ascii="Calibri" w:hAnsi="Calibri" w:cs="Calibri"/>
          <w:sz w:val="24"/>
          <w:szCs w:val="24"/>
          <w:lang w:val="es-EC"/>
        </w:rPr>
        <w:t xml:space="preserve"> </w:t>
      </w:r>
      <w:r w:rsidR="000F3C31" w:rsidRPr="00DC7405">
        <w:rPr>
          <w:rFonts w:ascii="Calibri" w:hAnsi="Calibri" w:cs="Calibri"/>
          <w:sz w:val="24"/>
          <w:szCs w:val="24"/>
        </w:rPr>
        <w:t>Cableado Estructurado</w:t>
      </w:r>
      <w:r w:rsidR="00871B03" w:rsidRPr="00DC7405">
        <w:rPr>
          <w:rFonts w:ascii="Calibri" w:hAnsi="Calibri" w:cs="Calibri"/>
          <w:bCs/>
          <w:sz w:val="24"/>
          <w:szCs w:val="24"/>
        </w:rPr>
        <w:tab/>
      </w:r>
      <w:r w:rsidR="00871B03" w:rsidRPr="00DC7405">
        <w:rPr>
          <w:rFonts w:ascii="Calibri" w:hAnsi="Calibri" w:cs="Calibri"/>
          <w:bCs/>
          <w:sz w:val="24"/>
          <w:szCs w:val="24"/>
        </w:rPr>
        <w:tab/>
      </w:r>
      <w:r w:rsidR="00871B03" w:rsidRPr="00DC7405">
        <w:rPr>
          <w:rFonts w:ascii="Calibri" w:hAnsi="Calibri" w:cs="Calibri"/>
          <w:bCs/>
          <w:sz w:val="24"/>
          <w:szCs w:val="24"/>
        </w:rPr>
        <w:tab/>
      </w:r>
      <w:r w:rsidR="00871B03" w:rsidRPr="00DC7405">
        <w:rPr>
          <w:rFonts w:ascii="Calibri" w:hAnsi="Calibri" w:cs="Calibri"/>
          <w:bCs/>
          <w:sz w:val="24"/>
          <w:szCs w:val="24"/>
        </w:rPr>
        <w:tab/>
      </w:r>
      <w:r w:rsidR="00871B03" w:rsidRPr="00DC7405">
        <w:rPr>
          <w:rFonts w:ascii="Calibri" w:hAnsi="Calibri" w:cs="Calibri"/>
          <w:bCs/>
          <w:sz w:val="24"/>
          <w:szCs w:val="24"/>
        </w:rPr>
        <w:tab/>
      </w:r>
      <w:r w:rsidR="00871B03" w:rsidRPr="00DC7405">
        <w:rPr>
          <w:rFonts w:ascii="Calibri" w:hAnsi="Calibri" w:cs="Calibri"/>
          <w:bCs/>
          <w:sz w:val="24"/>
          <w:szCs w:val="24"/>
        </w:rPr>
        <w:tab/>
        <w:t xml:space="preserve">          </w:t>
      </w:r>
      <w:r w:rsidR="000372F1" w:rsidRPr="00DC7405">
        <w:rPr>
          <w:rFonts w:ascii="Calibri" w:hAnsi="Calibri" w:cs="Calibri"/>
          <w:bCs/>
          <w:sz w:val="24"/>
          <w:szCs w:val="24"/>
        </w:rPr>
        <w:t xml:space="preserve"> </w:t>
      </w:r>
      <w:r w:rsidR="00B90065" w:rsidRPr="00DC7405">
        <w:rPr>
          <w:rFonts w:ascii="Calibri" w:hAnsi="Calibri" w:cs="Calibri"/>
          <w:bCs/>
          <w:sz w:val="24"/>
          <w:szCs w:val="24"/>
        </w:rPr>
        <w:t xml:space="preserve">  8</w:t>
      </w:r>
    </w:p>
    <w:p w14:paraId="666415C0" w14:textId="2953B84A" w:rsidR="00C017B5" w:rsidRPr="00DC7405" w:rsidRDefault="00C017B5" w:rsidP="000F3C31">
      <w:pPr>
        <w:spacing w:before="120"/>
        <w:ind w:firstLine="284"/>
        <w:rPr>
          <w:rFonts w:ascii="Calibri" w:hAnsi="Calibri" w:cs="Calibri"/>
          <w:sz w:val="24"/>
          <w:szCs w:val="24"/>
        </w:rPr>
      </w:pPr>
      <w:r w:rsidRPr="00DC7405">
        <w:rPr>
          <w:rFonts w:ascii="Calibri" w:hAnsi="Calibri" w:cs="Calibri"/>
          <w:b/>
          <w:sz w:val="24"/>
          <w:szCs w:val="24"/>
        </w:rPr>
        <w:t>Módulo 4</w:t>
      </w:r>
      <w:r w:rsidR="00AE3783" w:rsidRPr="00DC7405">
        <w:rPr>
          <w:rFonts w:ascii="Calibri" w:hAnsi="Calibri" w:cs="Calibri"/>
          <w:b/>
          <w:sz w:val="24"/>
          <w:szCs w:val="24"/>
        </w:rPr>
        <w:t>:</w:t>
      </w:r>
      <w:r w:rsidR="00955DAD" w:rsidRPr="00DC7405">
        <w:rPr>
          <w:rFonts w:ascii="Calibri" w:hAnsi="Calibri" w:cs="Calibri"/>
          <w:sz w:val="24"/>
          <w:szCs w:val="24"/>
          <w:lang w:val="es-EC"/>
        </w:rPr>
        <w:t xml:space="preserve"> </w:t>
      </w:r>
      <w:r w:rsidR="000F3C31" w:rsidRPr="00DC7405">
        <w:rPr>
          <w:rFonts w:ascii="Calibri" w:hAnsi="Calibri" w:cs="Calibri"/>
          <w:sz w:val="24"/>
          <w:szCs w:val="24"/>
        </w:rPr>
        <w:t>Seguridad de Información</w:t>
      </w:r>
      <w:r w:rsidR="00871B03" w:rsidRPr="00DC7405">
        <w:rPr>
          <w:rFonts w:ascii="Calibri" w:hAnsi="Calibri" w:cs="Calibri"/>
          <w:sz w:val="24"/>
          <w:szCs w:val="24"/>
        </w:rPr>
        <w:tab/>
      </w:r>
      <w:r w:rsidR="00871B03" w:rsidRPr="00DC7405">
        <w:rPr>
          <w:rFonts w:ascii="Calibri" w:hAnsi="Calibri" w:cs="Calibri"/>
          <w:sz w:val="24"/>
          <w:szCs w:val="24"/>
        </w:rPr>
        <w:tab/>
      </w:r>
      <w:r w:rsidR="00871B03" w:rsidRPr="00DC7405">
        <w:rPr>
          <w:rFonts w:ascii="Calibri" w:hAnsi="Calibri" w:cs="Calibri"/>
          <w:sz w:val="24"/>
          <w:szCs w:val="24"/>
        </w:rPr>
        <w:tab/>
      </w:r>
      <w:r w:rsidR="00871B03" w:rsidRPr="00DC7405">
        <w:rPr>
          <w:rFonts w:ascii="Calibri" w:hAnsi="Calibri" w:cs="Calibri"/>
          <w:sz w:val="24"/>
          <w:szCs w:val="24"/>
        </w:rPr>
        <w:tab/>
      </w:r>
      <w:r w:rsidR="00871B03" w:rsidRPr="00DC7405">
        <w:rPr>
          <w:rFonts w:ascii="Calibri" w:hAnsi="Calibri" w:cs="Calibri"/>
          <w:sz w:val="24"/>
          <w:szCs w:val="24"/>
        </w:rPr>
        <w:tab/>
      </w:r>
      <w:r w:rsidR="00871B03" w:rsidRPr="00DC7405">
        <w:rPr>
          <w:rFonts w:ascii="Calibri" w:hAnsi="Calibri" w:cs="Calibri"/>
          <w:sz w:val="24"/>
          <w:szCs w:val="24"/>
        </w:rPr>
        <w:tab/>
        <w:t xml:space="preserve">          </w:t>
      </w:r>
      <w:r w:rsidR="000372F1" w:rsidRPr="00DC7405">
        <w:rPr>
          <w:rFonts w:ascii="Calibri" w:hAnsi="Calibri" w:cs="Calibri"/>
          <w:sz w:val="24"/>
          <w:szCs w:val="24"/>
        </w:rPr>
        <w:t xml:space="preserve"> </w:t>
      </w:r>
      <w:r w:rsidR="00871B03" w:rsidRPr="00DC7405">
        <w:rPr>
          <w:rFonts w:ascii="Calibri" w:hAnsi="Calibri" w:cs="Calibri"/>
          <w:sz w:val="24"/>
          <w:szCs w:val="24"/>
        </w:rPr>
        <w:t>1</w:t>
      </w:r>
      <w:r w:rsidR="00B90065" w:rsidRPr="00DC7405">
        <w:rPr>
          <w:rFonts w:ascii="Calibri" w:hAnsi="Calibri" w:cs="Calibri"/>
          <w:sz w:val="24"/>
          <w:szCs w:val="24"/>
        </w:rPr>
        <w:t>0</w:t>
      </w:r>
    </w:p>
    <w:p w14:paraId="4E9BB552" w14:textId="0511EC4E" w:rsidR="00DC3745" w:rsidRPr="00DC7405" w:rsidRDefault="00D6291B" w:rsidP="00D6291B">
      <w:pPr>
        <w:spacing w:before="120"/>
        <w:ind w:left="284" w:hanging="284"/>
        <w:rPr>
          <w:rFonts w:ascii="Calibri" w:eastAsiaTheme="minorHAnsi" w:hAnsi="Calibri" w:cs="Calibri"/>
          <w:bCs/>
          <w:sz w:val="24"/>
          <w:szCs w:val="28"/>
          <w:lang w:val="es-EC" w:eastAsia="en-US"/>
        </w:rPr>
      </w:pPr>
      <w:r w:rsidRPr="00DC7405">
        <w:rPr>
          <w:rFonts w:ascii="Calibri" w:eastAsiaTheme="minorHAnsi" w:hAnsi="Calibri" w:cs="Calibri"/>
          <w:b/>
          <w:bCs/>
          <w:sz w:val="24"/>
          <w:szCs w:val="28"/>
          <w:lang w:eastAsia="en-US"/>
        </w:rPr>
        <w:t>b</w:t>
      </w:r>
      <w:r w:rsidR="00DC3745" w:rsidRPr="00DC7405">
        <w:rPr>
          <w:rFonts w:ascii="Calibri" w:eastAsiaTheme="minorHAnsi" w:hAnsi="Calibri" w:cs="Calibri"/>
          <w:b/>
          <w:bCs/>
          <w:sz w:val="24"/>
          <w:szCs w:val="28"/>
          <w:lang w:val="es-EC" w:eastAsia="en-US"/>
        </w:rPr>
        <w:t>)</w:t>
      </w:r>
      <w:r w:rsidRPr="00DC7405">
        <w:rPr>
          <w:rFonts w:ascii="Calibri" w:eastAsiaTheme="minorHAnsi" w:hAnsi="Calibri" w:cs="Calibri"/>
          <w:b/>
          <w:bCs/>
          <w:sz w:val="24"/>
          <w:szCs w:val="28"/>
          <w:lang w:val="es-EC" w:eastAsia="en-US"/>
        </w:rPr>
        <w:tab/>
      </w:r>
      <w:r w:rsidR="00DC3745" w:rsidRPr="00DC7405">
        <w:rPr>
          <w:rFonts w:ascii="Calibri" w:eastAsiaTheme="minorHAnsi" w:hAnsi="Calibri" w:cs="Calibri"/>
          <w:b/>
          <w:bCs/>
          <w:sz w:val="24"/>
          <w:szCs w:val="28"/>
          <w:lang w:val="es-EC" w:eastAsia="en-US"/>
        </w:rPr>
        <w:t>Módulo de Formación y Orientación Laboral</w:t>
      </w:r>
      <w:r w:rsidR="006A277D" w:rsidRPr="00DC7405">
        <w:rPr>
          <w:rFonts w:ascii="Calibri" w:eastAsiaTheme="minorHAnsi" w:hAnsi="Calibri" w:cs="Calibri"/>
          <w:b/>
          <w:bCs/>
          <w:sz w:val="24"/>
          <w:szCs w:val="28"/>
          <w:lang w:val="es-EC" w:eastAsia="en-US"/>
        </w:rPr>
        <w:t xml:space="preserve"> </w:t>
      </w:r>
      <w:r w:rsidR="00DC3745" w:rsidRPr="00DC7405">
        <w:rPr>
          <w:rFonts w:ascii="Calibri" w:eastAsiaTheme="minorHAnsi" w:hAnsi="Calibri" w:cs="Calibri"/>
          <w:b/>
          <w:bCs/>
          <w:sz w:val="24"/>
          <w:szCs w:val="28"/>
          <w:lang w:val="es-EC" w:eastAsia="en-US"/>
        </w:rPr>
        <w:t>-</w:t>
      </w:r>
      <w:r w:rsidR="006A277D" w:rsidRPr="00DC7405">
        <w:rPr>
          <w:rFonts w:ascii="Calibri" w:eastAsiaTheme="minorHAnsi" w:hAnsi="Calibri" w:cs="Calibri"/>
          <w:b/>
          <w:bCs/>
          <w:sz w:val="24"/>
          <w:szCs w:val="28"/>
          <w:lang w:val="es-EC" w:eastAsia="en-US"/>
        </w:rPr>
        <w:t xml:space="preserve"> </w:t>
      </w:r>
      <w:r w:rsidR="00DC3745" w:rsidRPr="00DC7405">
        <w:rPr>
          <w:rFonts w:ascii="Calibri" w:eastAsiaTheme="minorHAnsi" w:hAnsi="Calibri" w:cs="Calibri"/>
          <w:b/>
          <w:bCs/>
          <w:sz w:val="24"/>
          <w:szCs w:val="28"/>
          <w:lang w:val="es-EC" w:eastAsia="en-US"/>
        </w:rPr>
        <w:t>FOL</w:t>
      </w:r>
      <w:r w:rsidR="006A277D" w:rsidRPr="00DC7405">
        <w:rPr>
          <w:rFonts w:ascii="Calibri" w:eastAsiaTheme="minorHAnsi" w:hAnsi="Calibri" w:cs="Calibri"/>
          <w:bCs/>
          <w:sz w:val="24"/>
          <w:szCs w:val="28"/>
          <w:lang w:val="es-EC" w:eastAsia="en-US"/>
        </w:rPr>
        <w:tab/>
      </w:r>
      <w:r w:rsidR="00871B03" w:rsidRPr="00DC7405">
        <w:rPr>
          <w:rFonts w:ascii="Calibri" w:eastAsiaTheme="minorHAnsi" w:hAnsi="Calibri" w:cs="Calibri"/>
          <w:bCs/>
          <w:sz w:val="24"/>
          <w:szCs w:val="28"/>
          <w:lang w:val="es-EC" w:eastAsia="en-US"/>
        </w:rPr>
        <w:tab/>
      </w:r>
      <w:r w:rsidR="00871B03" w:rsidRPr="00DC7405">
        <w:rPr>
          <w:rFonts w:ascii="Calibri" w:eastAsiaTheme="minorHAnsi" w:hAnsi="Calibri" w:cs="Calibri"/>
          <w:bCs/>
          <w:sz w:val="24"/>
          <w:szCs w:val="28"/>
          <w:lang w:val="es-EC" w:eastAsia="en-US"/>
        </w:rPr>
        <w:tab/>
      </w:r>
      <w:r w:rsidR="00871B03" w:rsidRPr="00DC7405">
        <w:rPr>
          <w:rFonts w:ascii="Calibri" w:eastAsiaTheme="minorHAnsi" w:hAnsi="Calibri" w:cs="Calibri"/>
          <w:bCs/>
          <w:sz w:val="24"/>
          <w:szCs w:val="28"/>
          <w:lang w:val="es-EC" w:eastAsia="en-US"/>
        </w:rPr>
        <w:tab/>
        <w:t xml:space="preserve">          </w:t>
      </w:r>
      <w:r w:rsidR="000372F1" w:rsidRPr="00DC7405">
        <w:rPr>
          <w:rFonts w:ascii="Calibri" w:eastAsiaTheme="minorHAnsi" w:hAnsi="Calibri" w:cs="Calibri"/>
          <w:bCs/>
          <w:sz w:val="24"/>
          <w:szCs w:val="28"/>
          <w:lang w:val="es-EC" w:eastAsia="en-US"/>
        </w:rPr>
        <w:t xml:space="preserve"> </w:t>
      </w:r>
      <w:r w:rsidR="00B90065" w:rsidRPr="00DC7405">
        <w:rPr>
          <w:rFonts w:ascii="Calibri" w:eastAsiaTheme="minorHAnsi" w:hAnsi="Calibri" w:cs="Calibri"/>
          <w:bCs/>
          <w:sz w:val="24"/>
          <w:szCs w:val="28"/>
          <w:lang w:val="es-EC" w:eastAsia="en-US"/>
        </w:rPr>
        <w:t>1</w:t>
      </w:r>
      <w:r w:rsidR="00871B03" w:rsidRPr="00DC7405">
        <w:rPr>
          <w:rFonts w:ascii="Calibri" w:eastAsiaTheme="minorHAnsi" w:hAnsi="Calibri" w:cs="Calibri"/>
          <w:bCs/>
          <w:sz w:val="24"/>
          <w:szCs w:val="28"/>
          <w:lang w:val="es-EC" w:eastAsia="en-US"/>
        </w:rPr>
        <w:t>2</w:t>
      </w:r>
    </w:p>
    <w:p w14:paraId="4687DFAF" w14:textId="335C99D1" w:rsidR="00DC3745" w:rsidRPr="00DC7405" w:rsidRDefault="00D6291B" w:rsidP="00D6291B">
      <w:pPr>
        <w:spacing w:before="120"/>
        <w:ind w:left="284" w:hanging="284"/>
        <w:rPr>
          <w:rFonts w:ascii="Calibri" w:eastAsiaTheme="minorHAnsi" w:hAnsi="Calibri" w:cs="Calibri"/>
          <w:bCs/>
          <w:sz w:val="24"/>
          <w:szCs w:val="28"/>
          <w:lang w:val="es-EC" w:eastAsia="en-US"/>
        </w:rPr>
      </w:pPr>
      <w:r w:rsidRPr="00DC7405">
        <w:rPr>
          <w:rFonts w:ascii="Calibri" w:eastAsiaTheme="minorHAnsi" w:hAnsi="Calibri" w:cs="Calibri"/>
          <w:b/>
          <w:bCs/>
          <w:sz w:val="24"/>
          <w:szCs w:val="28"/>
          <w:lang w:val="es-EC" w:eastAsia="en-US"/>
        </w:rPr>
        <w:t>c</w:t>
      </w:r>
      <w:r w:rsidR="00DC3745" w:rsidRPr="00DC7405">
        <w:rPr>
          <w:rFonts w:ascii="Calibri" w:eastAsiaTheme="minorHAnsi" w:hAnsi="Calibri" w:cs="Calibri"/>
          <w:b/>
          <w:bCs/>
          <w:sz w:val="24"/>
          <w:szCs w:val="28"/>
          <w:lang w:val="es-EC" w:eastAsia="en-US"/>
        </w:rPr>
        <w:t>)</w:t>
      </w:r>
      <w:r w:rsidRPr="00DC7405">
        <w:rPr>
          <w:rFonts w:ascii="Calibri" w:eastAsiaTheme="minorHAnsi" w:hAnsi="Calibri" w:cs="Calibri"/>
          <w:b/>
          <w:bCs/>
          <w:sz w:val="24"/>
          <w:szCs w:val="28"/>
          <w:lang w:val="es-EC" w:eastAsia="en-US"/>
        </w:rPr>
        <w:tab/>
      </w:r>
      <w:r w:rsidR="00DC3745" w:rsidRPr="00DC7405">
        <w:rPr>
          <w:rFonts w:ascii="Calibri" w:eastAsiaTheme="minorHAnsi" w:hAnsi="Calibri" w:cs="Calibri"/>
          <w:b/>
          <w:bCs/>
          <w:sz w:val="24"/>
          <w:szCs w:val="28"/>
          <w:lang w:val="es-EC" w:eastAsia="en-US"/>
        </w:rPr>
        <w:t>Módulo de Formación en Centros de Trabajo</w:t>
      </w:r>
      <w:r w:rsidR="006A277D" w:rsidRPr="00DC7405">
        <w:rPr>
          <w:rFonts w:ascii="Calibri" w:eastAsiaTheme="minorHAnsi" w:hAnsi="Calibri" w:cs="Calibri"/>
          <w:b/>
          <w:bCs/>
          <w:sz w:val="24"/>
          <w:szCs w:val="28"/>
          <w:lang w:val="es-EC" w:eastAsia="en-US"/>
        </w:rPr>
        <w:t xml:space="preserve"> </w:t>
      </w:r>
      <w:r w:rsidR="00DC3745" w:rsidRPr="00DC7405">
        <w:rPr>
          <w:rFonts w:ascii="Calibri" w:eastAsiaTheme="minorHAnsi" w:hAnsi="Calibri" w:cs="Calibri"/>
          <w:b/>
          <w:bCs/>
          <w:sz w:val="24"/>
          <w:szCs w:val="28"/>
          <w:lang w:val="es-EC" w:eastAsia="en-US"/>
        </w:rPr>
        <w:t>-</w:t>
      </w:r>
      <w:r w:rsidR="006A277D" w:rsidRPr="00DC7405">
        <w:rPr>
          <w:rFonts w:ascii="Calibri" w:eastAsiaTheme="minorHAnsi" w:hAnsi="Calibri" w:cs="Calibri"/>
          <w:b/>
          <w:bCs/>
          <w:sz w:val="24"/>
          <w:szCs w:val="28"/>
          <w:lang w:val="es-EC" w:eastAsia="en-US"/>
        </w:rPr>
        <w:t xml:space="preserve"> </w:t>
      </w:r>
      <w:r w:rsidR="00DC3745" w:rsidRPr="00DC7405">
        <w:rPr>
          <w:rFonts w:ascii="Calibri" w:eastAsiaTheme="minorHAnsi" w:hAnsi="Calibri" w:cs="Calibri"/>
          <w:b/>
          <w:bCs/>
          <w:sz w:val="24"/>
          <w:szCs w:val="28"/>
          <w:lang w:val="es-EC" w:eastAsia="en-US"/>
        </w:rPr>
        <w:t>FCT</w:t>
      </w:r>
      <w:r w:rsidR="00871B03" w:rsidRPr="00DC7405">
        <w:rPr>
          <w:rFonts w:ascii="Calibri" w:eastAsiaTheme="minorHAnsi" w:hAnsi="Calibri" w:cs="Calibri"/>
          <w:bCs/>
          <w:sz w:val="24"/>
          <w:szCs w:val="28"/>
          <w:lang w:val="es-EC" w:eastAsia="en-US"/>
        </w:rPr>
        <w:tab/>
      </w:r>
      <w:r w:rsidR="00871B03" w:rsidRPr="00DC7405">
        <w:rPr>
          <w:rFonts w:ascii="Calibri" w:eastAsiaTheme="minorHAnsi" w:hAnsi="Calibri" w:cs="Calibri"/>
          <w:bCs/>
          <w:sz w:val="24"/>
          <w:szCs w:val="28"/>
          <w:lang w:val="es-EC" w:eastAsia="en-US"/>
        </w:rPr>
        <w:tab/>
      </w:r>
      <w:r w:rsidR="00871B03" w:rsidRPr="00DC7405">
        <w:rPr>
          <w:rFonts w:ascii="Calibri" w:eastAsiaTheme="minorHAnsi" w:hAnsi="Calibri" w:cs="Calibri"/>
          <w:bCs/>
          <w:sz w:val="24"/>
          <w:szCs w:val="28"/>
          <w:lang w:val="es-EC" w:eastAsia="en-US"/>
        </w:rPr>
        <w:tab/>
      </w:r>
      <w:r w:rsidR="00871B03" w:rsidRPr="00DC7405">
        <w:rPr>
          <w:rFonts w:ascii="Calibri" w:eastAsiaTheme="minorHAnsi" w:hAnsi="Calibri" w:cs="Calibri"/>
          <w:bCs/>
          <w:sz w:val="24"/>
          <w:szCs w:val="28"/>
          <w:lang w:val="es-EC" w:eastAsia="en-US"/>
        </w:rPr>
        <w:tab/>
        <w:t xml:space="preserve">          </w:t>
      </w:r>
      <w:r w:rsidR="000372F1" w:rsidRPr="00DC7405">
        <w:rPr>
          <w:rFonts w:ascii="Calibri" w:eastAsiaTheme="minorHAnsi" w:hAnsi="Calibri" w:cs="Calibri"/>
          <w:bCs/>
          <w:sz w:val="24"/>
          <w:szCs w:val="28"/>
          <w:lang w:val="es-EC" w:eastAsia="en-US"/>
        </w:rPr>
        <w:t xml:space="preserve"> </w:t>
      </w:r>
      <w:r w:rsidR="00B90065" w:rsidRPr="00DC7405">
        <w:rPr>
          <w:rFonts w:ascii="Calibri" w:eastAsiaTheme="minorHAnsi" w:hAnsi="Calibri" w:cs="Calibri"/>
          <w:bCs/>
          <w:sz w:val="24"/>
          <w:szCs w:val="28"/>
          <w:lang w:val="es-EC" w:eastAsia="en-US"/>
        </w:rPr>
        <w:t>14</w:t>
      </w:r>
    </w:p>
    <w:p w14:paraId="659D0EB2" w14:textId="33D04356" w:rsidR="00332E3B" w:rsidRPr="00DC7405" w:rsidRDefault="00871B03" w:rsidP="00C31834">
      <w:pPr>
        <w:spacing w:before="120"/>
        <w:rPr>
          <w:rFonts w:ascii="Calibri" w:hAnsi="Calibri" w:cs="Calibri"/>
          <w:sz w:val="24"/>
          <w:szCs w:val="24"/>
          <w:lang w:val="es-EC"/>
        </w:rPr>
      </w:pPr>
      <w:r w:rsidRPr="00DC7405">
        <w:rPr>
          <w:rFonts w:ascii="Calibri" w:hAnsi="Calibri" w:cs="Calibri"/>
          <w:sz w:val="24"/>
          <w:szCs w:val="24"/>
          <w:lang w:val="es-EC"/>
        </w:rPr>
        <w:t>Malla Curricular</w:t>
      </w:r>
      <w:r w:rsidRPr="00DC7405">
        <w:rPr>
          <w:rFonts w:ascii="Calibri" w:hAnsi="Calibri" w:cs="Calibri"/>
          <w:sz w:val="24"/>
          <w:szCs w:val="24"/>
          <w:lang w:val="es-EC"/>
        </w:rPr>
        <w:tab/>
      </w:r>
      <w:r w:rsidRPr="00DC7405">
        <w:rPr>
          <w:rFonts w:ascii="Calibri" w:hAnsi="Calibri" w:cs="Calibri"/>
          <w:sz w:val="24"/>
          <w:szCs w:val="24"/>
          <w:lang w:val="es-EC"/>
        </w:rPr>
        <w:tab/>
      </w:r>
      <w:r w:rsidRPr="00DC7405">
        <w:rPr>
          <w:rFonts w:ascii="Calibri" w:hAnsi="Calibri" w:cs="Calibri"/>
          <w:sz w:val="24"/>
          <w:szCs w:val="24"/>
          <w:lang w:val="es-EC"/>
        </w:rPr>
        <w:tab/>
      </w:r>
      <w:r w:rsidRPr="00DC7405">
        <w:rPr>
          <w:rFonts w:ascii="Calibri" w:hAnsi="Calibri" w:cs="Calibri"/>
          <w:sz w:val="24"/>
          <w:szCs w:val="24"/>
          <w:lang w:val="es-EC"/>
        </w:rPr>
        <w:tab/>
      </w:r>
      <w:r w:rsidRPr="00DC7405">
        <w:rPr>
          <w:rFonts w:ascii="Calibri" w:hAnsi="Calibri" w:cs="Calibri"/>
          <w:sz w:val="24"/>
          <w:szCs w:val="24"/>
          <w:lang w:val="es-EC"/>
        </w:rPr>
        <w:tab/>
      </w:r>
      <w:r w:rsidRPr="00DC7405">
        <w:rPr>
          <w:rFonts w:ascii="Calibri" w:hAnsi="Calibri" w:cs="Calibri"/>
          <w:sz w:val="24"/>
          <w:szCs w:val="24"/>
          <w:lang w:val="es-EC"/>
        </w:rPr>
        <w:tab/>
      </w:r>
      <w:r w:rsidRPr="00DC7405">
        <w:rPr>
          <w:rFonts w:ascii="Calibri" w:hAnsi="Calibri" w:cs="Calibri"/>
          <w:sz w:val="24"/>
          <w:szCs w:val="24"/>
          <w:lang w:val="es-EC"/>
        </w:rPr>
        <w:tab/>
      </w:r>
      <w:r w:rsidRPr="00DC7405">
        <w:rPr>
          <w:rFonts w:ascii="Calibri" w:hAnsi="Calibri" w:cs="Calibri"/>
          <w:sz w:val="24"/>
          <w:szCs w:val="24"/>
          <w:lang w:val="es-EC"/>
        </w:rPr>
        <w:tab/>
      </w:r>
      <w:r w:rsidRPr="00DC7405">
        <w:rPr>
          <w:rFonts w:ascii="Calibri" w:hAnsi="Calibri" w:cs="Calibri"/>
          <w:sz w:val="24"/>
          <w:szCs w:val="24"/>
          <w:lang w:val="es-EC"/>
        </w:rPr>
        <w:tab/>
        <w:t xml:space="preserve">          </w:t>
      </w:r>
      <w:r w:rsidR="000372F1" w:rsidRPr="00DC7405">
        <w:rPr>
          <w:rFonts w:ascii="Calibri" w:hAnsi="Calibri" w:cs="Calibri"/>
          <w:sz w:val="24"/>
          <w:szCs w:val="24"/>
          <w:lang w:val="es-EC"/>
        </w:rPr>
        <w:t xml:space="preserve"> </w:t>
      </w:r>
      <w:r w:rsidR="00B90065" w:rsidRPr="00DC7405">
        <w:rPr>
          <w:rFonts w:ascii="Calibri" w:hAnsi="Calibri" w:cs="Calibri"/>
          <w:sz w:val="24"/>
          <w:szCs w:val="24"/>
          <w:lang w:val="es-EC"/>
        </w:rPr>
        <w:t>16</w:t>
      </w:r>
    </w:p>
    <w:p w14:paraId="55499F80" w14:textId="2AD98725" w:rsidR="00284782" w:rsidRPr="00DC7405" w:rsidRDefault="00DC3745" w:rsidP="00871B03">
      <w:pPr>
        <w:spacing w:before="120"/>
        <w:rPr>
          <w:rFonts w:ascii="Calibri" w:hAnsi="Calibri" w:cs="Calibri"/>
          <w:sz w:val="24"/>
          <w:szCs w:val="24"/>
          <w:lang w:val="es-EC"/>
        </w:rPr>
      </w:pPr>
      <w:r w:rsidRPr="00DC7405">
        <w:rPr>
          <w:rFonts w:ascii="Calibri" w:eastAsiaTheme="minorHAnsi" w:hAnsi="Calibri" w:cs="Calibri"/>
          <w:sz w:val="24"/>
          <w:szCs w:val="24"/>
          <w:lang w:val="es-EC" w:eastAsia="en-US"/>
        </w:rPr>
        <w:t>Recomendaciones Metodológicas p</w:t>
      </w:r>
      <w:r w:rsidR="00871B03" w:rsidRPr="00DC7405">
        <w:rPr>
          <w:rFonts w:ascii="Calibri" w:eastAsiaTheme="minorHAnsi" w:hAnsi="Calibri" w:cs="Calibri"/>
          <w:sz w:val="24"/>
          <w:szCs w:val="24"/>
          <w:lang w:val="es-EC" w:eastAsia="en-US"/>
        </w:rPr>
        <w:t>ara la Enseñanza-Aprendizaje</w:t>
      </w:r>
      <w:r w:rsidR="00871B03" w:rsidRPr="00DC7405">
        <w:rPr>
          <w:rFonts w:ascii="Calibri" w:eastAsiaTheme="minorHAnsi" w:hAnsi="Calibri" w:cs="Calibri"/>
          <w:sz w:val="24"/>
          <w:szCs w:val="24"/>
          <w:lang w:val="es-EC" w:eastAsia="en-US"/>
        </w:rPr>
        <w:tab/>
      </w:r>
      <w:r w:rsidR="00871B03" w:rsidRPr="00DC7405">
        <w:rPr>
          <w:rFonts w:ascii="Calibri" w:eastAsiaTheme="minorHAnsi" w:hAnsi="Calibri" w:cs="Calibri"/>
          <w:sz w:val="24"/>
          <w:szCs w:val="24"/>
          <w:lang w:val="es-EC" w:eastAsia="en-US"/>
        </w:rPr>
        <w:tab/>
      </w:r>
      <w:r w:rsidR="00871B03" w:rsidRPr="00DC7405">
        <w:rPr>
          <w:rFonts w:ascii="Calibri" w:eastAsiaTheme="minorHAnsi" w:hAnsi="Calibri" w:cs="Calibri"/>
          <w:sz w:val="24"/>
          <w:szCs w:val="24"/>
          <w:lang w:val="es-EC" w:eastAsia="en-US"/>
        </w:rPr>
        <w:tab/>
        <w:t xml:space="preserve">          </w:t>
      </w:r>
      <w:r w:rsidR="000372F1" w:rsidRPr="00DC7405">
        <w:rPr>
          <w:rFonts w:ascii="Calibri" w:eastAsiaTheme="minorHAnsi" w:hAnsi="Calibri" w:cs="Calibri"/>
          <w:sz w:val="24"/>
          <w:szCs w:val="24"/>
          <w:lang w:val="es-EC" w:eastAsia="en-US"/>
        </w:rPr>
        <w:t xml:space="preserve"> </w:t>
      </w:r>
      <w:r w:rsidR="00B90065" w:rsidRPr="00DC7405">
        <w:rPr>
          <w:rFonts w:ascii="Calibri" w:eastAsiaTheme="minorHAnsi" w:hAnsi="Calibri" w:cs="Calibri"/>
          <w:sz w:val="24"/>
          <w:szCs w:val="24"/>
          <w:lang w:val="es-EC" w:eastAsia="en-US"/>
        </w:rPr>
        <w:t>17</w:t>
      </w:r>
    </w:p>
    <w:p w14:paraId="0478CD5E" w14:textId="5BA96388" w:rsidR="00332E3B" w:rsidRPr="00DC7405" w:rsidRDefault="00DC3745" w:rsidP="00C31834">
      <w:pPr>
        <w:spacing w:before="120"/>
        <w:jc w:val="both"/>
        <w:rPr>
          <w:rFonts w:ascii="Calibri" w:hAnsi="Calibri" w:cs="Calibri"/>
          <w:sz w:val="24"/>
          <w:szCs w:val="24"/>
          <w:lang w:val="es-EC"/>
        </w:rPr>
      </w:pPr>
      <w:r w:rsidRPr="00DC7405">
        <w:rPr>
          <w:rFonts w:ascii="Calibri" w:hAnsi="Calibri" w:cs="Calibri"/>
          <w:sz w:val="24"/>
          <w:szCs w:val="24"/>
          <w:lang w:val="es-EC"/>
        </w:rPr>
        <w:t>Referencias Bibliográficas</w:t>
      </w:r>
      <w:r w:rsidR="00871B03" w:rsidRPr="00DC7405">
        <w:rPr>
          <w:rFonts w:ascii="Calibri" w:hAnsi="Calibri" w:cs="Calibri"/>
          <w:sz w:val="24"/>
          <w:szCs w:val="24"/>
          <w:lang w:val="es-EC"/>
        </w:rPr>
        <w:tab/>
      </w:r>
      <w:r w:rsidR="00871B03" w:rsidRPr="00DC7405">
        <w:rPr>
          <w:rFonts w:ascii="Calibri" w:hAnsi="Calibri" w:cs="Calibri"/>
          <w:sz w:val="24"/>
          <w:szCs w:val="24"/>
          <w:lang w:val="es-EC"/>
        </w:rPr>
        <w:tab/>
      </w:r>
      <w:r w:rsidR="00871B03" w:rsidRPr="00DC7405">
        <w:rPr>
          <w:rFonts w:ascii="Calibri" w:hAnsi="Calibri" w:cs="Calibri"/>
          <w:sz w:val="24"/>
          <w:szCs w:val="24"/>
          <w:lang w:val="es-EC"/>
        </w:rPr>
        <w:tab/>
      </w:r>
      <w:r w:rsidR="00871B03" w:rsidRPr="00DC7405">
        <w:rPr>
          <w:rFonts w:ascii="Calibri" w:hAnsi="Calibri" w:cs="Calibri"/>
          <w:sz w:val="24"/>
          <w:szCs w:val="24"/>
          <w:lang w:val="es-EC"/>
        </w:rPr>
        <w:tab/>
      </w:r>
      <w:r w:rsidR="00871B03" w:rsidRPr="00DC7405">
        <w:rPr>
          <w:rFonts w:ascii="Calibri" w:hAnsi="Calibri" w:cs="Calibri"/>
          <w:sz w:val="24"/>
          <w:szCs w:val="24"/>
          <w:lang w:val="es-EC"/>
        </w:rPr>
        <w:tab/>
      </w:r>
      <w:r w:rsidR="00871B03" w:rsidRPr="00DC7405">
        <w:rPr>
          <w:rFonts w:ascii="Calibri" w:hAnsi="Calibri" w:cs="Calibri"/>
          <w:sz w:val="24"/>
          <w:szCs w:val="24"/>
          <w:lang w:val="es-EC"/>
        </w:rPr>
        <w:tab/>
      </w:r>
      <w:r w:rsidR="00871B03" w:rsidRPr="00DC7405">
        <w:rPr>
          <w:rFonts w:ascii="Calibri" w:hAnsi="Calibri" w:cs="Calibri"/>
          <w:sz w:val="24"/>
          <w:szCs w:val="24"/>
          <w:lang w:val="es-EC"/>
        </w:rPr>
        <w:tab/>
      </w:r>
      <w:r w:rsidR="00871B03" w:rsidRPr="00DC7405">
        <w:rPr>
          <w:rFonts w:ascii="Calibri" w:hAnsi="Calibri" w:cs="Calibri"/>
          <w:sz w:val="24"/>
          <w:szCs w:val="24"/>
          <w:lang w:val="es-EC"/>
        </w:rPr>
        <w:tab/>
        <w:t xml:space="preserve">          </w:t>
      </w:r>
      <w:r w:rsidR="000372F1" w:rsidRPr="00DC7405">
        <w:rPr>
          <w:rFonts w:ascii="Calibri" w:hAnsi="Calibri" w:cs="Calibri"/>
          <w:sz w:val="24"/>
          <w:szCs w:val="24"/>
          <w:lang w:val="es-EC"/>
        </w:rPr>
        <w:t xml:space="preserve"> </w:t>
      </w:r>
      <w:r w:rsidR="00B90065" w:rsidRPr="00DC7405">
        <w:rPr>
          <w:rFonts w:ascii="Calibri" w:hAnsi="Calibri" w:cs="Calibri"/>
          <w:sz w:val="24"/>
          <w:szCs w:val="24"/>
          <w:lang w:val="es-EC"/>
        </w:rPr>
        <w:t>21</w:t>
      </w:r>
    </w:p>
    <w:p w14:paraId="296B36CA" w14:textId="77777777" w:rsidR="00CC62B6" w:rsidRPr="00DC7405" w:rsidRDefault="00CC62B6" w:rsidP="00C31834">
      <w:pPr>
        <w:spacing w:after="200"/>
        <w:rPr>
          <w:rFonts w:ascii="Calibri" w:hAnsi="Calibri" w:cs="Calibri"/>
          <w:sz w:val="28"/>
          <w:lang w:val="es-EC"/>
        </w:rPr>
      </w:pPr>
      <w:r w:rsidRPr="00DC7405">
        <w:rPr>
          <w:rFonts w:ascii="Calibri" w:hAnsi="Calibri" w:cs="Calibri"/>
          <w:sz w:val="28"/>
          <w:lang w:val="es-EC"/>
        </w:rPr>
        <w:br w:type="page"/>
      </w:r>
    </w:p>
    <w:p w14:paraId="11219A3C" w14:textId="77777777" w:rsidR="00206BD1" w:rsidRPr="00DC7405" w:rsidRDefault="00206BD1" w:rsidP="001F497A">
      <w:pPr>
        <w:jc w:val="center"/>
        <w:outlineLvl w:val="0"/>
        <w:rPr>
          <w:rFonts w:ascii="Calibri" w:hAnsi="Calibri" w:cs="Calibri"/>
          <w:b/>
          <w:sz w:val="28"/>
          <w:lang w:val="es-EC"/>
        </w:rPr>
      </w:pPr>
      <w:r w:rsidRPr="00DC7405">
        <w:rPr>
          <w:rFonts w:ascii="Calibri" w:hAnsi="Calibri" w:cs="Calibri"/>
          <w:b/>
          <w:sz w:val="28"/>
          <w:lang w:val="es-EC"/>
        </w:rPr>
        <w:lastRenderedPageBreak/>
        <w:t>OBJETIVO GENERAL DEL CURRÍCULO</w:t>
      </w:r>
    </w:p>
    <w:p w14:paraId="5126A1C6" w14:textId="77777777" w:rsidR="001F497A" w:rsidRPr="00DC7405" w:rsidRDefault="001F497A" w:rsidP="001F497A">
      <w:pPr>
        <w:jc w:val="both"/>
        <w:outlineLvl w:val="0"/>
        <w:rPr>
          <w:rFonts w:ascii="Calibri" w:hAnsi="Calibri" w:cs="Calibri"/>
          <w:bCs/>
          <w:sz w:val="24"/>
          <w:lang w:val="es-ES"/>
        </w:rPr>
      </w:pPr>
    </w:p>
    <w:p w14:paraId="67F7AC73" w14:textId="12872F6B" w:rsidR="00D61F8E" w:rsidRPr="00DC7405" w:rsidRDefault="00D61F8E" w:rsidP="00D61F8E">
      <w:pPr>
        <w:jc w:val="both"/>
        <w:outlineLvl w:val="0"/>
        <w:rPr>
          <w:rFonts w:ascii="Calibri" w:hAnsi="Calibri" w:cs="Calibri"/>
          <w:bCs/>
          <w:sz w:val="24"/>
          <w:lang w:val="es-ES"/>
        </w:rPr>
      </w:pPr>
      <w:r w:rsidRPr="00DC7405">
        <w:rPr>
          <w:rFonts w:ascii="Calibri" w:hAnsi="Calibri" w:cs="Calibri"/>
          <w:bCs/>
          <w:sz w:val="24"/>
          <w:lang w:val="es-ES"/>
        </w:rPr>
        <w:t>Realizar la instalación y mantenimiento de equipos periféricos y dispositivos inteligentes, así como operaciones de conectividad y seguridad informática en redes de datos, cumpliendo con las especificaciones técnicas establecidas en los respectivos manuales, planos y protocolos, y las directivas dadas por el usuario.</w:t>
      </w:r>
    </w:p>
    <w:p w14:paraId="256F2706" w14:textId="77777777" w:rsidR="00D77D24" w:rsidRPr="00DC7405" w:rsidRDefault="00D77D24" w:rsidP="001F497A">
      <w:pPr>
        <w:jc w:val="both"/>
        <w:outlineLvl w:val="0"/>
        <w:rPr>
          <w:rFonts w:ascii="Calibri" w:hAnsi="Calibri" w:cs="Calibri"/>
          <w:sz w:val="24"/>
          <w:szCs w:val="24"/>
        </w:rPr>
      </w:pPr>
    </w:p>
    <w:p w14:paraId="3438D7EA" w14:textId="77777777" w:rsidR="00206BD1" w:rsidRPr="00DC7405" w:rsidRDefault="00D77D24" w:rsidP="001F497A">
      <w:pPr>
        <w:jc w:val="both"/>
        <w:outlineLvl w:val="0"/>
        <w:rPr>
          <w:rFonts w:ascii="Calibri" w:hAnsi="Calibri" w:cs="Calibri"/>
          <w:b/>
          <w:sz w:val="24"/>
          <w:szCs w:val="24"/>
          <w:lang w:val="es-EC"/>
        </w:rPr>
      </w:pPr>
      <w:r w:rsidRPr="00DC7405">
        <w:rPr>
          <w:rFonts w:ascii="Calibri" w:hAnsi="Calibri" w:cs="Calibri"/>
          <w:b/>
          <w:sz w:val="24"/>
          <w:szCs w:val="24"/>
          <w:lang w:val="es-EC"/>
        </w:rPr>
        <w:t>Objetivos Específicos del Currículo</w:t>
      </w:r>
    </w:p>
    <w:p w14:paraId="731E39EE" w14:textId="77777777" w:rsidR="004B4CAE" w:rsidRPr="00DC7405" w:rsidRDefault="00D04AE0" w:rsidP="004B4CAE">
      <w:pPr>
        <w:pStyle w:val="Prrafodelista"/>
        <w:numPr>
          <w:ilvl w:val="0"/>
          <w:numId w:val="1"/>
        </w:numPr>
        <w:autoSpaceDE w:val="0"/>
        <w:autoSpaceDN w:val="0"/>
        <w:adjustRightInd w:val="0"/>
        <w:spacing w:before="60" w:line="240" w:lineRule="auto"/>
        <w:ind w:left="426" w:hanging="426"/>
        <w:contextualSpacing w:val="0"/>
        <w:rPr>
          <w:rFonts w:cs="Calibri"/>
          <w:sz w:val="24"/>
          <w:szCs w:val="24"/>
        </w:rPr>
      </w:pPr>
      <w:bookmarkStart w:id="0" w:name="_Ref439173218"/>
      <w:r w:rsidRPr="00DC7405">
        <w:rPr>
          <w:rFonts w:cs="Calibri"/>
          <w:sz w:val="24"/>
          <w:szCs w:val="24"/>
        </w:rPr>
        <w:t>Brindar soporte técnico en la instalación y mantenimiento de equipos periféricos y dispositivos inteligentes, siguiendo los protocolos establecidos para la prevención y corrección de problemas de funcionamiento.</w:t>
      </w:r>
    </w:p>
    <w:p w14:paraId="77448532" w14:textId="77777777" w:rsidR="00281111" w:rsidRPr="00DC7405" w:rsidRDefault="004B4CAE" w:rsidP="00281111">
      <w:pPr>
        <w:pStyle w:val="Prrafodelista"/>
        <w:numPr>
          <w:ilvl w:val="0"/>
          <w:numId w:val="1"/>
        </w:numPr>
        <w:autoSpaceDE w:val="0"/>
        <w:autoSpaceDN w:val="0"/>
        <w:adjustRightInd w:val="0"/>
        <w:spacing w:before="60" w:line="240" w:lineRule="auto"/>
        <w:ind w:left="426" w:hanging="426"/>
        <w:contextualSpacing w:val="0"/>
        <w:rPr>
          <w:rFonts w:cs="Calibri"/>
          <w:sz w:val="24"/>
          <w:szCs w:val="24"/>
        </w:rPr>
      </w:pPr>
      <w:r w:rsidRPr="00DC7405">
        <w:rPr>
          <w:rFonts w:cs="Calibri"/>
          <w:sz w:val="24"/>
          <w:szCs w:val="24"/>
        </w:rPr>
        <w:t>Realizar operaciones de conectividad en redes de datos, cumpliendo con las especificaciones técnicas del diseño.</w:t>
      </w:r>
    </w:p>
    <w:p w14:paraId="274D0656" w14:textId="77777777" w:rsidR="0059310A" w:rsidRPr="00DC7405" w:rsidRDefault="00281111" w:rsidP="0059310A">
      <w:pPr>
        <w:pStyle w:val="Prrafodelista"/>
        <w:numPr>
          <w:ilvl w:val="0"/>
          <w:numId w:val="1"/>
        </w:numPr>
        <w:autoSpaceDE w:val="0"/>
        <w:autoSpaceDN w:val="0"/>
        <w:adjustRightInd w:val="0"/>
        <w:spacing w:before="60" w:line="240" w:lineRule="auto"/>
        <w:ind w:left="426" w:hanging="426"/>
        <w:contextualSpacing w:val="0"/>
        <w:rPr>
          <w:rFonts w:cs="Calibri"/>
          <w:sz w:val="24"/>
          <w:szCs w:val="24"/>
        </w:rPr>
      </w:pPr>
      <w:r w:rsidRPr="00DC7405">
        <w:rPr>
          <w:rFonts w:cs="Calibri"/>
          <w:sz w:val="24"/>
          <w:szCs w:val="24"/>
        </w:rPr>
        <w:t>Realizar operaciones de tendido y reparación de los medios guiados, utilizando apropiadamente las distintas herramientas y aplicando buenas prácticas de seguridad laboral.</w:t>
      </w:r>
    </w:p>
    <w:p w14:paraId="4BB0C6CA" w14:textId="77777777" w:rsidR="00B21D5A" w:rsidRPr="00DC7405" w:rsidRDefault="00BF15C3" w:rsidP="00B21D5A">
      <w:pPr>
        <w:pStyle w:val="Prrafodelista"/>
        <w:numPr>
          <w:ilvl w:val="0"/>
          <w:numId w:val="1"/>
        </w:numPr>
        <w:autoSpaceDE w:val="0"/>
        <w:autoSpaceDN w:val="0"/>
        <w:adjustRightInd w:val="0"/>
        <w:spacing w:before="60" w:line="240" w:lineRule="auto"/>
        <w:ind w:left="426" w:hanging="426"/>
        <w:contextualSpacing w:val="0"/>
        <w:rPr>
          <w:rFonts w:cs="Calibri"/>
          <w:sz w:val="24"/>
          <w:szCs w:val="24"/>
        </w:rPr>
      </w:pPr>
      <w:r w:rsidRPr="00DC7405">
        <w:rPr>
          <w:rFonts w:cs="Calibri"/>
          <w:sz w:val="24"/>
          <w:szCs w:val="24"/>
        </w:rPr>
        <w:t>Implementar medidas de seguridad informática en redes de datos y dispositivos, a partir de las directivas de seguridad establecidas por el usuario.</w:t>
      </w:r>
    </w:p>
    <w:p w14:paraId="3EC565B4" w14:textId="6317CA76" w:rsidR="00B21D5A" w:rsidRPr="00DC7405" w:rsidRDefault="00B21D5A" w:rsidP="00B21D5A">
      <w:pPr>
        <w:pStyle w:val="Prrafodelista"/>
        <w:numPr>
          <w:ilvl w:val="0"/>
          <w:numId w:val="1"/>
        </w:numPr>
        <w:autoSpaceDE w:val="0"/>
        <w:autoSpaceDN w:val="0"/>
        <w:adjustRightInd w:val="0"/>
        <w:spacing w:before="60" w:line="240" w:lineRule="auto"/>
        <w:ind w:left="426" w:hanging="426"/>
        <w:contextualSpacing w:val="0"/>
        <w:rPr>
          <w:rFonts w:cs="Calibri"/>
          <w:sz w:val="24"/>
          <w:szCs w:val="24"/>
        </w:rPr>
      </w:pPr>
      <w:r w:rsidRPr="00DC7405">
        <w:rPr>
          <w:rFonts w:cs="Calibri"/>
          <w:sz w:val="24"/>
          <w:szCs w:val="24"/>
          <w:lang w:val="es-EC"/>
        </w:rPr>
        <w:t xml:space="preserve">Relacionar los conceptos básicos de derecho laboral, inserción laboral, salud laboral, seguro social, dirección y liderazgo, con situaciones reales de trabajo en el campo de </w:t>
      </w:r>
      <w:r w:rsidR="00227CFC" w:rsidRPr="00DC7405">
        <w:rPr>
          <w:rFonts w:cs="Calibri"/>
          <w:sz w:val="24"/>
          <w:szCs w:val="24"/>
          <w:lang w:val="es-EC"/>
        </w:rPr>
        <w:t xml:space="preserve">dispositivos </w:t>
      </w:r>
      <w:r w:rsidRPr="00DC7405">
        <w:rPr>
          <w:rFonts w:cs="Calibri"/>
          <w:sz w:val="24"/>
          <w:szCs w:val="24"/>
          <w:lang w:val="es-EC"/>
        </w:rPr>
        <w:t>y conectividad.</w:t>
      </w:r>
    </w:p>
    <w:p w14:paraId="79CD1582" w14:textId="20FD3AEE" w:rsidR="00B21D5A" w:rsidRPr="00DC7405" w:rsidRDefault="00B21D5A" w:rsidP="00B21D5A">
      <w:pPr>
        <w:pStyle w:val="Prrafodelista"/>
        <w:numPr>
          <w:ilvl w:val="0"/>
          <w:numId w:val="1"/>
        </w:numPr>
        <w:autoSpaceDE w:val="0"/>
        <w:autoSpaceDN w:val="0"/>
        <w:adjustRightInd w:val="0"/>
        <w:spacing w:before="60" w:line="240" w:lineRule="auto"/>
        <w:ind w:left="426" w:hanging="426"/>
        <w:contextualSpacing w:val="0"/>
        <w:rPr>
          <w:rFonts w:cs="Calibri"/>
          <w:sz w:val="24"/>
          <w:szCs w:val="24"/>
        </w:rPr>
      </w:pPr>
      <w:r w:rsidRPr="00DC7405">
        <w:rPr>
          <w:rFonts w:cs="Calibri"/>
          <w:bCs/>
          <w:sz w:val="24"/>
          <w:szCs w:val="24"/>
        </w:rPr>
        <w:t xml:space="preserve">Realizar actividades relacionadas con la competencia de la figura profesional de </w:t>
      </w:r>
      <w:r w:rsidR="00227CFC" w:rsidRPr="00DC7405">
        <w:rPr>
          <w:rFonts w:cs="Calibri"/>
          <w:sz w:val="24"/>
          <w:szCs w:val="24"/>
          <w:lang w:val="es-EC"/>
        </w:rPr>
        <w:t>dispositivos y conectividad</w:t>
      </w:r>
      <w:r w:rsidR="00227CFC" w:rsidRPr="00DC7405">
        <w:rPr>
          <w:rFonts w:cs="Calibri"/>
          <w:bCs/>
          <w:sz w:val="24"/>
          <w:szCs w:val="24"/>
        </w:rPr>
        <w:t xml:space="preserve"> </w:t>
      </w:r>
      <w:r w:rsidRPr="00DC7405">
        <w:rPr>
          <w:rFonts w:cs="Calibri"/>
          <w:bCs/>
          <w:sz w:val="24"/>
          <w:szCs w:val="24"/>
        </w:rPr>
        <w:t>en</w:t>
      </w:r>
      <w:r w:rsidR="00B7100C" w:rsidRPr="00DC7405">
        <w:rPr>
          <w:rFonts w:cs="Calibri"/>
          <w:bCs/>
          <w:sz w:val="24"/>
          <w:szCs w:val="24"/>
        </w:rPr>
        <w:t xml:space="preserve"> </w:t>
      </w:r>
      <w:r w:rsidRPr="00DC7405">
        <w:rPr>
          <w:rFonts w:cs="Calibri"/>
          <w:bCs/>
          <w:sz w:val="24"/>
          <w:szCs w:val="24"/>
        </w:rPr>
        <w:t>escenarios reales de trabajo, siguiendo los procedimientos establecidos por la entidad receptora y aplicando las normas de salud, seguridad e higiene correspondientes.</w:t>
      </w:r>
    </w:p>
    <w:bookmarkEnd w:id="0"/>
    <w:p w14:paraId="0FD23A83" w14:textId="08D620FF" w:rsidR="00EF7001" w:rsidRPr="00DC7405" w:rsidRDefault="00EF7001" w:rsidP="003A65F4">
      <w:pPr>
        <w:rPr>
          <w:rFonts w:ascii="Calibri" w:hAnsi="Calibri" w:cs="Calibri"/>
          <w:spacing w:val="2"/>
          <w:sz w:val="24"/>
          <w:szCs w:val="24"/>
        </w:rPr>
        <w:sectPr w:rsidR="00EF7001" w:rsidRPr="00DC7405" w:rsidSect="0032665A">
          <w:footerReference w:type="default" r:id="rId9"/>
          <w:pgSz w:w="11907" w:h="16840" w:code="9"/>
          <w:pgMar w:top="1701" w:right="1247" w:bottom="1134" w:left="1701" w:header="851" w:footer="680" w:gutter="0"/>
          <w:pgNumType w:start="0"/>
          <w:cols w:space="708"/>
          <w:titlePg/>
          <w:docGrid w:linePitch="272"/>
        </w:sectPr>
      </w:pPr>
      <w:r w:rsidRPr="00DC7405">
        <w:rPr>
          <w:rFonts w:ascii="Calibri" w:hAnsi="Calibri" w:cs="Calibri"/>
          <w:spacing w:val="2"/>
          <w:sz w:val="24"/>
          <w:szCs w:val="24"/>
        </w:rPr>
        <w:br w:type="page"/>
      </w:r>
    </w:p>
    <w:p w14:paraId="0F1B5E01" w14:textId="77777777" w:rsidR="001E0D4B" w:rsidRPr="00DC7405" w:rsidRDefault="001E0D4B" w:rsidP="00BD1B6D">
      <w:pPr>
        <w:jc w:val="center"/>
        <w:rPr>
          <w:rFonts w:ascii="Calibri" w:hAnsi="Calibri" w:cs="Calibri"/>
          <w:b/>
          <w:sz w:val="28"/>
          <w:szCs w:val="24"/>
        </w:rPr>
      </w:pPr>
      <w:r w:rsidRPr="00DC7405">
        <w:rPr>
          <w:rFonts w:ascii="Calibri" w:hAnsi="Calibri" w:cs="Calibri"/>
          <w:b/>
          <w:sz w:val="28"/>
          <w:szCs w:val="24"/>
        </w:rPr>
        <w:lastRenderedPageBreak/>
        <w:t>ESTRUCTURA MODULAR DEL CURRÍCULO</w:t>
      </w:r>
    </w:p>
    <w:p w14:paraId="27F1F87F" w14:textId="77777777" w:rsidR="004233D6" w:rsidRPr="00DC7405" w:rsidRDefault="004233D6" w:rsidP="00BD1B6D">
      <w:pPr>
        <w:jc w:val="both"/>
        <w:outlineLvl w:val="0"/>
        <w:rPr>
          <w:rFonts w:ascii="Calibri" w:hAnsi="Calibri" w:cstheme="minorHAnsi"/>
          <w:sz w:val="24"/>
          <w:szCs w:val="24"/>
          <w:lang w:val="es-EC"/>
        </w:rPr>
      </w:pPr>
    </w:p>
    <w:p w14:paraId="08D6F974" w14:textId="77777777" w:rsidR="006C1B4E" w:rsidRPr="00DC7405" w:rsidRDefault="006C1B4E" w:rsidP="00BD1B6D">
      <w:pPr>
        <w:jc w:val="both"/>
        <w:outlineLvl w:val="0"/>
        <w:rPr>
          <w:rFonts w:ascii="Calibri" w:hAnsi="Calibri" w:cstheme="minorHAnsi"/>
          <w:sz w:val="24"/>
          <w:szCs w:val="24"/>
          <w:lang w:val="es-EC"/>
        </w:rPr>
      </w:pPr>
    </w:p>
    <w:p w14:paraId="3A2C9E66" w14:textId="77777777" w:rsidR="00643523" w:rsidRPr="00DC7405" w:rsidRDefault="00643523" w:rsidP="007D4CB0">
      <w:pPr>
        <w:pStyle w:val="Prrafodelista"/>
        <w:numPr>
          <w:ilvl w:val="0"/>
          <w:numId w:val="2"/>
        </w:numPr>
        <w:spacing w:line="240" w:lineRule="auto"/>
        <w:ind w:left="426" w:hanging="426"/>
        <w:contextualSpacing w:val="0"/>
        <w:outlineLvl w:val="0"/>
        <w:rPr>
          <w:rFonts w:cs="Calibri"/>
          <w:b/>
          <w:sz w:val="28"/>
          <w:szCs w:val="24"/>
          <w:lang w:val="es-EC"/>
        </w:rPr>
      </w:pPr>
      <w:r w:rsidRPr="00DC7405">
        <w:rPr>
          <w:rFonts w:cs="Calibri"/>
          <w:b/>
          <w:sz w:val="28"/>
          <w:szCs w:val="24"/>
          <w:lang w:val="es-EC"/>
        </w:rPr>
        <w:t>Módulos asociados a las Unidades de Competencia</w:t>
      </w:r>
    </w:p>
    <w:p w14:paraId="5CC57EED" w14:textId="77777777" w:rsidR="00AC6E05" w:rsidRPr="00DC7405" w:rsidRDefault="008E6A8C" w:rsidP="00BD1B6D">
      <w:pPr>
        <w:outlineLvl w:val="0"/>
        <w:rPr>
          <w:rFonts w:ascii="Calibri" w:hAnsi="Calibri" w:cs="Calibri"/>
          <w:sz w:val="24"/>
          <w:szCs w:val="24"/>
          <w:lang w:val="es-EC"/>
        </w:rPr>
      </w:pPr>
      <w:r w:rsidRPr="00DC7405">
        <w:rPr>
          <w:rFonts w:ascii="Calibri" w:hAnsi="Calibri" w:cs="Calibri"/>
          <w:noProof/>
          <w:sz w:val="24"/>
          <w:szCs w:val="24"/>
          <w:lang w:val="es-EC" w:eastAsia="es-EC"/>
        </w:rPr>
        <mc:AlternateContent>
          <mc:Choice Requires="wps">
            <w:drawing>
              <wp:anchor distT="0" distB="0" distL="114300" distR="114300" simplePos="0" relativeHeight="251659776" behindDoc="0" locked="0" layoutInCell="1" allowOverlap="1" wp14:anchorId="0097A559" wp14:editId="421F0D16">
                <wp:simplePos x="0" y="0"/>
                <wp:positionH relativeFrom="margin">
                  <wp:posOffset>-1124</wp:posOffset>
                </wp:positionH>
                <wp:positionV relativeFrom="paragraph">
                  <wp:posOffset>116058</wp:posOffset>
                </wp:positionV>
                <wp:extent cx="3686907" cy="445135"/>
                <wp:effectExtent l="0" t="0" r="104140" b="88265"/>
                <wp:wrapNone/>
                <wp:docPr id="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907" cy="445135"/>
                        </a:xfrm>
                        <a:prstGeom prst="rect">
                          <a:avLst/>
                        </a:prstGeom>
                        <a:solidFill>
                          <a:srgbClr val="FFFFFF"/>
                        </a:solidFill>
                        <a:ln w="12700">
                          <a:solidFill>
                            <a:srgbClr val="000000"/>
                          </a:solidFill>
                          <a:miter lim="800000"/>
                          <a:headEnd/>
                          <a:tailEnd/>
                        </a:ln>
                        <a:effectLst>
                          <a:outerShdw dist="107763" dir="2700000" algn="ctr" rotWithShape="0">
                            <a:srgbClr val="808080">
                              <a:alpha val="50000"/>
                            </a:srgbClr>
                          </a:outerShdw>
                        </a:effectLst>
                      </wps:spPr>
                      <wps:txbx>
                        <w:txbxContent>
                          <w:p w14:paraId="60D585B7" w14:textId="3419EF94" w:rsidR="00337A24" w:rsidRPr="00F101A8" w:rsidRDefault="00337A24" w:rsidP="00AC6E05">
                            <w:pPr>
                              <w:rPr>
                                <w:rFonts w:ascii="Calibri" w:hAnsi="Calibri" w:cs="Calibri"/>
                                <w:bCs/>
                                <w:color w:val="000000" w:themeColor="text1"/>
                                <w:sz w:val="24"/>
                                <w:szCs w:val="24"/>
                              </w:rPr>
                            </w:pPr>
                            <w:r w:rsidRPr="00F101A8">
                              <w:rPr>
                                <w:rFonts w:ascii="Calibri" w:hAnsi="Calibri" w:cs="Calibri"/>
                                <w:b/>
                                <w:color w:val="000000" w:themeColor="text1"/>
                                <w:sz w:val="24"/>
                                <w:szCs w:val="24"/>
                              </w:rPr>
                              <w:t xml:space="preserve">Módulo 1: </w:t>
                            </w:r>
                            <w:r w:rsidRPr="00337A24">
                              <w:rPr>
                                <w:rFonts w:ascii="Calibri" w:hAnsi="Calibri" w:cs="Calibri"/>
                                <w:sz w:val="24"/>
                                <w:szCs w:val="24"/>
                              </w:rPr>
                              <w:t>DISPOSITIVOS INTELIGENTES Y PERIFÉRICOS</w:t>
                            </w:r>
                          </w:p>
                        </w:txbxContent>
                      </wps:txbx>
                      <wps:bodyPr rot="0" vert="horz" wrap="square" lIns="91440" tIns="10800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097A559" id="_x0000_t202" coordsize="21600,21600" o:spt="202" path="m,l,21600r21600,l21600,xe">
                <v:stroke joinstyle="miter"/>
                <v:path gradientshapeok="t" o:connecttype="rect"/>
              </v:shapetype>
              <v:shape id="Text Box 23" o:spid="_x0000_s1027" type="#_x0000_t202" style="position:absolute;margin-left:-.1pt;margin-top:9.15pt;width:290.3pt;height:35.0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XJXfAIAAAQFAAAOAAAAZHJzL2Uyb0RvYy54bWysVNtu3CAUfK/Uf0C8N7b3HiveKE2aqlJ6&#10;kZKqzyxgGxUDBXbt5Ot7ON7dbJv2paotWT4Ghpk5gy8uh06TnfRBWVPR4iynRBpuhTJNRb8+3L5Z&#10;URIiM4Jpa2RFH2Wgl+vXry56V8qJba0W0hMAMaHsXUXbGF2ZZYG3smPhzDppYLC2vmMRSt9kwrMe&#10;0DudTfJ8kfXWC+ctlyHA15txkK4Rv64lj5/rOshIdEWBW8Snx+cmPbP1BSsbz1yr+J4G+wcWHVMG&#10;Nj1C3bDIyNarF1Cd4t4GW8czbrvM1rXiEjWAmiL/Tc19y5xELWBOcEebwv+D5Z92XzxRoqJTSgzr&#10;oEUPcojkrR3IZJrs6V0oYda9g3lxgO/QZpQa3J3l3wMx9rplppFX3tu+lUwAvSKtzE6WjjghgWz6&#10;j1bAPmwbLQINte+Sd+AGAXRo0+OxNYkLh4/TxWpxni8p4TA2m82L6Ry3YOVhtfMhvpe2I+mloh5a&#10;j+hsdxdiYsPKw5S0WbBaiVulNRa+2VxrT3YMYnKL1x79l2nakB60TZZ5PjrwV4wcrz9hdCpC4LXq&#10;Kro6TmJl8u2dERjHyJQe34GzNomgxCiDEPRpCxD3reiJUElqkS+XC2ifUBDsRA4uSphu4ETy6Cnx&#10;Nn5TscU4JWdfSF7l6R7t0q5loxFzBBqtC6NDaKM97I/VCTVseOrx2O04bAaMFqYhhWFjxSMkAPhg&#10;m+G/AS+t9U+U9HAGKxp+bJmXlOgPBlJ0Xsxm6dBiUQDDpMufDm2wmM2Xk6TYcMDaax6L6zie9a3z&#10;qmmTVyjS2CsIX60wF8/E9pGFo4bK9r+FdJZPa5z1/PNa/wQAAP//AwBQSwMEFAAGAAgAAAAhAIeT&#10;W2nbAAAABwEAAA8AAABkcnMvZG93bnJldi54bWxMjl9LwzAUxd8Fv0O4gm9bYp0ldE2HiCI+bgri&#10;W9bcNcXmpkuytfrpjU/6eP5wzq/ezG5gZwyx96TgZimAIbXe9NQpeHt9WkhgMWkyevCECr4wwqa5&#10;vKh1ZfxEWzzvUsfyCMVKK7ApjRXnsbXodFz6ESlnBx+cTlmGjpugpzzuBl4IUXKne8oPVo/4YLH9&#10;3J2cgnQU3/HdPhbhZepKJ7blR/98VOr6ar5fA0s4p78y/OJndGgy096fyEQ2KFgUuZhteQssx3dS&#10;rIDtFUi5At7U/D9/8wMAAP//AwBQSwECLQAUAAYACAAAACEAtoM4kv4AAADhAQAAEwAAAAAAAAAA&#10;AAAAAAAAAAAAW0NvbnRlbnRfVHlwZXNdLnhtbFBLAQItABQABgAIAAAAIQA4/SH/1gAAAJQBAAAL&#10;AAAAAAAAAAAAAAAAAC8BAABfcmVscy8ucmVsc1BLAQItABQABgAIAAAAIQBVZXJXfAIAAAQFAAAO&#10;AAAAAAAAAAAAAAAAAC4CAABkcnMvZTJvRG9jLnhtbFBLAQItABQABgAIAAAAIQCHk1tp2wAAAAcB&#10;AAAPAAAAAAAAAAAAAAAAANYEAABkcnMvZG93bnJldi54bWxQSwUGAAAAAAQABADzAAAA3gUAAAAA&#10;" strokeweight="1pt">
                <v:shadow on="t" opacity=".5" offset="6pt,6pt"/>
                <v:textbox inset=",3mm">
                  <w:txbxContent>
                    <w:p w14:paraId="60D585B7" w14:textId="3419EF94" w:rsidR="00337A24" w:rsidRPr="00F101A8" w:rsidRDefault="00337A24" w:rsidP="00AC6E05">
                      <w:pPr>
                        <w:rPr>
                          <w:rFonts w:ascii="Calibri" w:hAnsi="Calibri" w:cs="Calibri"/>
                          <w:bCs/>
                          <w:color w:val="000000" w:themeColor="text1"/>
                          <w:sz w:val="24"/>
                          <w:szCs w:val="24"/>
                        </w:rPr>
                      </w:pPr>
                      <w:r w:rsidRPr="00F101A8">
                        <w:rPr>
                          <w:rFonts w:ascii="Calibri" w:hAnsi="Calibri" w:cs="Calibri"/>
                          <w:b/>
                          <w:color w:val="000000" w:themeColor="text1"/>
                          <w:sz w:val="24"/>
                          <w:szCs w:val="24"/>
                        </w:rPr>
                        <w:t xml:space="preserve">Módulo 1: </w:t>
                      </w:r>
                      <w:r w:rsidRPr="00337A24">
                        <w:rPr>
                          <w:rFonts w:ascii="Calibri" w:hAnsi="Calibri" w:cs="Calibri"/>
                          <w:sz w:val="24"/>
                          <w:szCs w:val="24"/>
                        </w:rPr>
                        <w:t>DISPOSITIVOS INTELIGENTES Y PERIFÉRICOS</w:t>
                      </w:r>
                    </w:p>
                  </w:txbxContent>
                </v:textbox>
                <w10:wrap anchorx="margin"/>
              </v:shape>
            </w:pict>
          </mc:Fallback>
        </mc:AlternateContent>
      </w:r>
    </w:p>
    <w:p w14:paraId="1FA33C11" w14:textId="77777777" w:rsidR="00AC6E05" w:rsidRPr="00DC7405" w:rsidRDefault="00AC6E05" w:rsidP="00BD1B6D">
      <w:pPr>
        <w:outlineLvl w:val="0"/>
        <w:rPr>
          <w:rFonts w:ascii="Calibri" w:hAnsi="Calibri" w:cs="Calibri"/>
          <w:sz w:val="24"/>
          <w:szCs w:val="24"/>
          <w:lang w:val="es-EC"/>
        </w:rPr>
      </w:pPr>
    </w:p>
    <w:p w14:paraId="54441637" w14:textId="77777777" w:rsidR="00AC6E05" w:rsidRPr="00DC7405" w:rsidRDefault="00AC6E05" w:rsidP="00BD1B6D">
      <w:pPr>
        <w:outlineLvl w:val="0"/>
        <w:rPr>
          <w:rFonts w:ascii="Calibri" w:hAnsi="Calibri" w:cs="Calibri"/>
          <w:sz w:val="24"/>
          <w:szCs w:val="24"/>
          <w:lang w:val="es-EC"/>
        </w:rPr>
      </w:pPr>
    </w:p>
    <w:p w14:paraId="5315251B" w14:textId="77777777" w:rsidR="00AC6E05" w:rsidRPr="00DC7405" w:rsidRDefault="00AC6E05" w:rsidP="00BD1B6D">
      <w:pPr>
        <w:outlineLvl w:val="0"/>
        <w:rPr>
          <w:rFonts w:ascii="Calibri" w:hAnsi="Calibri" w:cs="Calibri"/>
          <w:sz w:val="24"/>
          <w:szCs w:val="24"/>
          <w:lang w:val="es-EC"/>
        </w:rPr>
      </w:pPr>
    </w:p>
    <w:p w14:paraId="6EA71BD2" w14:textId="77777777" w:rsidR="00E741A7" w:rsidRPr="00DC7405" w:rsidRDefault="00D77D24" w:rsidP="00E741A7">
      <w:pPr>
        <w:autoSpaceDE w:val="0"/>
        <w:autoSpaceDN w:val="0"/>
        <w:adjustRightInd w:val="0"/>
        <w:ind w:left="1134" w:hanging="1134"/>
        <w:jc w:val="both"/>
        <w:rPr>
          <w:rFonts w:ascii="Calibri" w:hAnsi="Calibri" w:cs="Calibri"/>
          <w:iCs/>
          <w:sz w:val="24"/>
        </w:rPr>
      </w:pPr>
      <w:r w:rsidRPr="00DC7405">
        <w:rPr>
          <w:rFonts w:ascii="Calibri" w:hAnsi="Calibri" w:cs="Calibri"/>
          <w:b/>
          <w:sz w:val="24"/>
          <w:szCs w:val="24"/>
          <w:lang w:val="es-EC"/>
        </w:rPr>
        <w:t>Objetivo:</w:t>
      </w:r>
      <w:r w:rsidR="00926217" w:rsidRPr="00DC7405">
        <w:rPr>
          <w:rFonts w:ascii="Calibri" w:hAnsi="Calibri" w:cs="Calibri"/>
          <w:b/>
          <w:sz w:val="24"/>
          <w:szCs w:val="24"/>
          <w:lang w:val="es-EC"/>
        </w:rPr>
        <w:tab/>
      </w:r>
      <w:r w:rsidR="00E741A7" w:rsidRPr="00DC7405">
        <w:rPr>
          <w:rFonts w:ascii="Calibri" w:hAnsi="Calibri" w:cs="Calibri"/>
          <w:sz w:val="24"/>
          <w:szCs w:val="24"/>
        </w:rPr>
        <w:t>Brindar soporte técnico en la instalación y mantenimiento de equipos periféricos y dispositivos inteligentes, siguiendo los protocolos establecidos para la prevención y corrección de problemas de funcionamiento.</w:t>
      </w:r>
    </w:p>
    <w:p w14:paraId="64491A73" w14:textId="77777777" w:rsidR="000F5AC8" w:rsidRPr="00DC7405" w:rsidRDefault="000F5AC8" w:rsidP="001F1678">
      <w:pPr>
        <w:tabs>
          <w:tab w:val="left" w:pos="6804"/>
        </w:tabs>
        <w:jc w:val="both"/>
        <w:rPr>
          <w:rFonts w:ascii="Calibri" w:hAnsi="Calibri" w:cstheme="minorHAnsi"/>
          <w:bCs/>
          <w:spacing w:val="-1"/>
          <w:sz w:val="24"/>
          <w:szCs w:val="24"/>
          <w:lang w:eastAsia="es-ES"/>
        </w:rPr>
      </w:pPr>
    </w:p>
    <w:tbl>
      <w:tblPr>
        <w:tblW w:w="153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4"/>
        <w:gridCol w:w="5103"/>
        <w:gridCol w:w="5103"/>
      </w:tblGrid>
      <w:tr w:rsidR="00337A24" w:rsidRPr="00DC7405" w14:paraId="0BC11C4B" w14:textId="77777777" w:rsidTr="009F13CB">
        <w:trPr>
          <w:trHeight w:val="205"/>
        </w:trPr>
        <w:tc>
          <w:tcPr>
            <w:tcW w:w="15310" w:type="dxa"/>
            <w:gridSpan w:val="3"/>
            <w:vAlign w:val="center"/>
          </w:tcPr>
          <w:p w14:paraId="6388A224" w14:textId="77777777" w:rsidR="00BD13EE" w:rsidRPr="00DC7405" w:rsidRDefault="00BD13EE" w:rsidP="000C2566">
            <w:pPr>
              <w:spacing w:before="120" w:after="120"/>
              <w:jc w:val="center"/>
              <w:outlineLvl w:val="0"/>
              <w:rPr>
                <w:rFonts w:ascii="Calibri" w:hAnsi="Calibri" w:cs="Calibri"/>
                <w:b/>
                <w:sz w:val="24"/>
                <w:szCs w:val="24"/>
                <w:lang w:val="es-EC"/>
              </w:rPr>
            </w:pPr>
            <w:r w:rsidRPr="00DC7405">
              <w:rPr>
                <w:rFonts w:ascii="Calibri" w:hAnsi="Calibri" w:cs="Calibri"/>
                <w:b/>
                <w:sz w:val="24"/>
                <w:szCs w:val="24"/>
                <w:lang w:val="es-EC"/>
              </w:rPr>
              <w:t>CONTENIDOS</w:t>
            </w:r>
          </w:p>
        </w:tc>
      </w:tr>
      <w:tr w:rsidR="00337A24" w:rsidRPr="00DC7405" w14:paraId="2F260F29" w14:textId="77777777" w:rsidTr="000F5AC8">
        <w:trPr>
          <w:trHeight w:val="286"/>
        </w:trPr>
        <w:tc>
          <w:tcPr>
            <w:tcW w:w="5104" w:type="dxa"/>
            <w:vAlign w:val="center"/>
          </w:tcPr>
          <w:p w14:paraId="0A671B3A" w14:textId="77777777" w:rsidR="00BD13EE" w:rsidRPr="00DC7405" w:rsidRDefault="00BD13EE" w:rsidP="000C2566">
            <w:pPr>
              <w:spacing w:before="120" w:after="120"/>
              <w:jc w:val="center"/>
              <w:outlineLvl w:val="0"/>
              <w:rPr>
                <w:rFonts w:ascii="Calibri" w:hAnsi="Calibri" w:cs="Calibri"/>
                <w:b/>
                <w:sz w:val="24"/>
                <w:szCs w:val="24"/>
                <w:lang w:val="es-EC"/>
              </w:rPr>
            </w:pPr>
            <w:r w:rsidRPr="00DC7405">
              <w:rPr>
                <w:rFonts w:ascii="Calibri" w:hAnsi="Calibri" w:cs="Calibri"/>
                <w:b/>
                <w:sz w:val="24"/>
                <w:szCs w:val="24"/>
                <w:lang w:val="es-EC"/>
              </w:rPr>
              <w:t xml:space="preserve">Procedimientos </w:t>
            </w:r>
          </w:p>
        </w:tc>
        <w:tc>
          <w:tcPr>
            <w:tcW w:w="5103" w:type="dxa"/>
            <w:vAlign w:val="center"/>
          </w:tcPr>
          <w:p w14:paraId="308C3977" w14:textId="77777777" w:rsidR="00BD13EE" w:rsidRPr="00DC7405" w:rsidRDefault="00BD13EE" w:rsidP="000C2566">
            <w:pPr>
              <w:spacing w:before="120" w:after="120"/>
              <w:jc w:val="center"/>
              <w:outlineLvl w:val="0"/>
              <w:rPr>
                <w:rFonts w:ascii="Calibri" w:hAnsi="Calibri" w:cs="Calibri"/>
                <w:b/>
                <w:sz w:val="24"/>
                <w:szCs w:val="24"/>
                <w:lang w:val="es-EC"/>
              </w:rPr>
            </w:pPr>
            <w:r w:rsidRPr="00DC7405">
              <w:rPr>
                <w:rFonts w:ascii="Calibri" w:hAnsi="Calibri" w:cs="Calibri"/>
                <w:b/>
                <w:sz w:val="24"/>
                <w:szCs w:val="24"/>
                <w:lang w:val="es-EC"/>
              </w:rPr>
              <w:t xml:space="preserve"> Hechos y conceptos </w:t>
            </w:r>
          </w:p>
        </w:tc>
        <w:tc>
          <w:tcPr>
            <w:tcW w:w="5103" w:type="dxa"/>
          </w:tcPr>
          <w:p w14:paraId="0E856951" w14:textId="77777777" w:rsidR="00BD13EE" w:rsidRPr="00DC7405" w:rsidRDefault="00BD13EE" w:rsidP="000C2566">
            <w:pPr>
              <w:spacing w:before="120" w:after="120"/>
              <w:jc w:val="center"/>
              <w:outlineLvl w:val="0"/>
              <w:rPr>
                <w:rFonts w:ascii="Calibri" w:hAnsi="Calibri" w:cs="Calibri"/>
                <w:b/>
                <w:sz w:val="24"/>
                <w:szCs w:val="24"/>
                <w:lang w:val="es-EC"/>
              </w:rPr>
            </w:pPr>
            <w:r w:rsidRPr="00DC7405">
              <w:rPr>
                <w:rFonts w:ascii="Calibri" w:hAnsi="Calibri" w:cs="Calibri"/>
                <w:b/>
                <w:sz w:val="24"/>
                <w:szCs w:val="24"/>
                <w:lang w:val="es-EC"/>
              </w:rPr>
              <w:t>Actitudes, valores y normas</w:t>
            </w:r>
          </w:p>
        </w:tc>
      </w:tr>
      <w:tr w:rsidR="00A07BEE" w:rsidRPr="00DC7405" w14:paraId="1626D827" w14:textId="77777777" w:rsidTr="004A6FA1">
        <w:trPr>
          <w:trHeight w:val="286"/>
        </w:trPr>
        <w:tc>
          <w:tcPr>
            <w:tcW w:w="5104" w:type="dxa"/>
          </w:tcPr>
          <w:p w14:paraId="12627F0B" w14:textId="77777777" w:rsidR="001C1761" w:rsidRPr="00DC7405" w:rsidRDefault="00113B75" w:rsidP="001C1761">
            <w:pPr>
              <w:pStyle w:val="Prrafodelista"/>
              <w:numPr>
                <w:ilvl w:val="0"/>
                <w:numId w:val="5"/>
              </w:numPr>
              <w:spacing w:before="120" w:line="240" w:lineRule="auto"/>
              <w:ind w:left="204" w:hanging="204"/>
              <w:contextualSpacing w:val="0"/>
              <w:rPr>
                <w:rFonts w:eastAsia="Calibri" w:cs="Calibri"/>
                <w:spacing w:val="1"/>
                <w:sz w:val="24"/>
                <w:szCs w:val="24"/>
              </w:rPr>
            </w:pPr>
            <w:r w:rsidRPr="00DC7405">
              <w:rPr>
                <w:sz w:val="24"/>
                <w:szCs w:val="24"/>
              </w:rPr>
              <w:t>Verificar las condiciones de las instalaciones eléctricas de los equipos informáticos, utilizando herramientas de medición apropiadas.</w:t>
            </w:r>
          </w:p>
          <w:p w14:paraId="3DD4791D" w14:textId="77777777" w:rsidR="001C1761" w:rsidRPr="00DC7405" w:rsidRDefault="001C1761" w:rsidP="001C1761">
            <w:pPr>
              <w:pStyle w:val="Prrafodelista"/>
              <w:numPr>
                <w:ilvl w:val="0"/>
                <w:numId w:val="5"/>
              </w:numPr>
              <w:spacing w:before="120" w:line="240" w:lineRule="auto"/>
              <w:ind w:left="204" w:hanging="204"/>
              <w:contextualSpacing w:val="0"/>
              <w:rPr>
                <w:rFonts w:eastAsia="Calibri" w:cs="Calibri"/>
                <w:spacing w:val="1"/>
                <w:sz w:val="24"/>
                <w:szCs w:val="24"/>
              </w:rPr>
            </w:pPr>
            <w:r w:rsidRPr="00DC7405">
              <w:rPr>
                <w:sz w:val="24"/>
                <w:szCs w:val="24"/>
              </w:rPr>
              <w:t>Ejecutar instalaciones eléctricas básicas para equipos informáticos, teniendo en cuenta las especificaciones técnicas, los procedimientos y normas de seguridad establecidos.</w:t>
            </w:r>
          </w:p>
          <w:p w14:paraId="2EE77D70" w14:textId="36241D68" w:rsidR="001C1761" w:rsidRPr="00DC7405" w:rsidRDefault="001C1761" w:rsidP="001C1761">
            <w:pPr>
              <w:pStyle w:val="Prrafodelista"/>
              <w:numPr>
                <w:ilvl w:val="0"/>
                <w:numId w:val="5"/>
              </w:numPr>
              <w:spacing w:before="120" w:line="240" w:lineRule="auto"/>
              <w:ind w:left="204" w:hanging="204"/>
              <w:contextualSpacing w:val="0"/>
              <w:rPr>
                <w:rFonts w:eastAsia="Calibri" w:cs="Calibri"/>
                <w:spacing w:val="1"/>
                <w:sz w:val="24"/>
                <w:szCs w:val="24"/>
              </w:rPr>
            </w:pPr>
            <w:r w:rsidRPr="00DC7405">
              <w:rPr>
                <w:sz w:val="24"/>
                <w:szCs w:val="24"/>
              </w:rPr>
              <w:t>Conectar dispositivos de protección eléctrica a</w:t>
            </w:r>
            <w:r w:rsidR="00337A24" w:rsidRPr="00DC7405">
              <w:rPr>
                <w:sz w:val="24"/>
                <w:szCs w:val="24"/>
              </w:rPr>
              <w:t xml:space="preserve"> </w:t>
            </w:r>
            <w:r w:rsidRPr="00DC7405">
              <w:rPr>
                <w:sz w:val="24"/>
                <w:szCs w:val="24"/>
              </w:rPr>
              <w:t>equipos informáticos, siguiendo las recomendaciones técnicas establecidas para evitar daños por variaciones de</w:t>
            </w:r>
            <w:r w:rsidRPr="00DC7405">
              <w:rPr>
                <w:spacing w:val="-1"/>
                <w:sz w:val="24"/>
                <w:szCs w:val="24"/>
              </w:rPr>
              <w:t xml:space="preserve"> </w:t>
            </w:r>
            <w:r w:rsidRPr="00DC7405">
              <w:rPr>
                <w:sz w:val="24"/>
                <w:szCs w:val="24"/>
              </w:rPr>
              <w:t>voltaje.</w:t>
            </w:r>
          </w:p>
          <w:p w14:paraId="43984A66" w14:textId="77777777" w:rsidR="001C1761" w:rsidRPr="00DC7405" w:rsidRDefault="001C1761" w:rsidP="001C1761">
            <w:pPr>
              <w:pStyle w:val="Prrafodelista"/>
              <w:numPr>
                <w:ilvl w:val="0"/>
                <w:numId w:val="5"/>
              </w:numPr>
              <w:spacing w:before="120" w:line="240" w:lineRule="auto"/>
              <w:ind w:left="204" w:hanging="204"/>
              <w:contextualSpacing w:val="0"/>
              <w:rPr>
                <w:rFonts w:eastAsia="Calibri" w:cs="Calibri"/>
                <w:spacing w:val="1"/>
                <w:sz w:val="24"/>
                <w:szCs w:val="24"/>
              </w:rPr>
            </w:pPr>
            <w:r w:rsidRPr="00DC7405">
              <w:rPr>
                <w:sz w:val="24"/>
                <w:szCs w:val="24"/>
              </w:rPr>
              <w:t xml:space="preserve">Realizar el ensamblaje e instalación de equipos periféricos, a partir de requerimientos preestablecidos y tomando en consideración las </w:t>
            </w:r>
            <w:r w:rsidRPr="00DC7405">
              <w:rPr>
                <w:sz w:val="24"/>
                <w:szCs w:val="24"/>
              </w:rPr>
              <w:lastRenderedPageBreak/>
              <w:t>especificaciones técnicas del fabricante.</w:t>
            </w:r>
          </w:p>
          <w:p w14:paraId="1E2A8F44" w14:textId="77777777" w:rsidR="001C1761" w:rsidRPr="00DC7405" w:rsidRDefault="001C1761" w:rsidP="001C1761">
            <w:pPr>
              <w:pStyle w:val="Prrafodelista"/>
              <w:numPr>
                <w:ilvl w:val="0"/>
                <w:numId w:val="5"/>
              </w:numPr>
              <w:spacing w:before="120" w:line="240" w:lineRule="auto"/>
              <w:ind w:left="204" w:hanging="204"/>
              <w:contextualSpacing w:val="0"/>
              <w:rPr>
                <w:rFonts w:eastAsia="Calibri" w:cs="Calibri"/>
                <w:spacing w:val="1"/>
                <w:sz w:val="24"/>
                <w:szCs w:val="24"/>
              </w:rPr>
            </w:pPr>
            <w:r w:rsidRPr="00DC7405">
              <w:rPr>
                <w:sz w:val="24"/>
                <w:szCs w:val="24"/>
              </w:rPr>
              <w:t>Instalar dispositivos inteligentes en redes de datos, tomando en consideración las especificaciones técnicas del fabricante.</w:t>
            </w:r>
          </w:p>
          <w:p w14:paraId="1E3DF9BE" w14:textId="525FAA77" w:rsidR="001C1761" w:rsidRPr="00DC7405" w:rsidRDefault="001C1761" w:rsidP="001C1761">
            <w:pPr>
              <w:pStyle w:val="Prrafodelista"/>
              <w:numPr>
                <w:ilvl w:val="0"/>
                <w:numId w:val="5"/>
              </w:numPr>
              <w:spacing w:before="120" w:line="240" w:lineRule="auto"/>
              <w:ind w:left="204" w:hanging="204"/>
              <w:contextualSpacing w:val="0"/>
              <w:rPr>
                <w:rFonts w:eastAsia="Calibri" w:cs="Calibri"/>
                <w:spacing w:val="1"/>
                <w:sz w:val="24"/>
                <w:szCs w:val="24"/>
              </w:rPr>
            </w:pPr>
            <w:r w:rsidRPr="00DC7405">
              <w:rPr>
                <w:sz w:val="24"/>
                <w:szCs w:val="24"/>
              </w:rPr>
              <w:t xml:space="preserve">Realizar la instalación y configuración de sistemas operativos, </w:t>
            </w:r>
            <w:r w:rsidR="00337A24" w:rsidRPr="00DC7405">
              <w:rPr>
                <w:sz w:val="24"/>
                <w:szCs w:val="24"/>
              </w:rPr>
              <w:t>comprobando</w:t>
            </w:r>
            <w:r w:rsidRPr="00DC7405">
              <w:rPr>
                <w:sz w:val="24"/>
                <w:szCs w:val="24"/>
              </w:rPr>
              <w:t xml:space="preserve"> el buen funcionamiento de los comandos o interfaces en la gestión de los recursos.</w:t>
            </w:r>
          </w:p>
          <w:p w14:paraId="6A17939F" w14:textId="77777777" w:rsidR="001C1761" w:rsidRPr="00DC7405" w:rsidRDefault="001C1761" w:rsidP="001C1761">
            <w:pPr>
              <w:pStyle w:val="Prrafodelista"/>
              <w:numPr>
                <w:ilvl w:val="0"/>
                <w:numId w:val="5"/>
              </w:numPr>
              <w:spacing w:before="120" w:line="240" w:lineRule="auto"/>
              <w:ind w:left="204" w:hanging="204"/>
              <w:contextualSpacing w:val="0"/>
              <w:rPr>
                <w:rFonts w:eastAsia="Calibri" w:cs="Calibri"/>
                <w:spacing w:val="1"/>
                <w:sz w:val="24"/>
                <w:szCs w:val="24"/>
              </w:rPr>
            </w:pPr>
            <w:r w:rsidRPr="00DC7405">
              <w:rPr>
                <w:sz w:val="24"/>
                <w:szCs w:val="24"/>
              </w:rPr>
              <w:t>Realizar actividades comunes de mantenimiento preventivo y correctivo de equipos informáticos, utilizando de manera correcta las herramientas y aplicando los procedimientos y normas de seguridad recomendados.</w:t>
            </w:r>
          </w:p>
          <w:p w14:paraId="3607282B" w14:textId="77777777" w:rsidR="001C1761" w:rsidRPr="00DC7405" w:rsidRDefault="001C1761" w:rsidP="001C1761">
            <w:pPr>
              <w:pStyle w:val="Prrafodelista"/>
              <w:numPr>
                <w:ilvl w:val="0"/>
                <w:numId w:val="5"/>
              </w:numPr>
              <w:spacing w:before="120" w:line="240" w:lineRule="auto"/>
              <w:ind w:left="204" w:hanging="204"/>
              <w:contextualSpacing w:val="0"/>
              <w:rPr>
                <w:rFonts w:eastAsia="Calibri" w:cs="Calibri"/>
                <w:spacing w:val="1"/>
                <w:sz w:val="24"/>
                <w:szCs w:val="24"/>
              </w:rPr>
            </w:pPr>
            <w:r w:rsidRPr="00DC7405">
              <w:rPr>
                <w:sz w:val="24"/>
                <w:szCs w:val="24"/>
              </w:rPr>
              <w:t>Elaborar informes de las actividades de soporte técnico, describiendo la situación inicial, la intervención realizada y las especificaciones correspondientes.</w:t>
            </w:r>
          </w:p>
          <w:p w14:paraId="3875AC2E" w14:textId="77777777" w:rsidR="001C1761" w:rsidRPr="00DC7405" w:rsidRDefault="001C1761" w:rsidP="001C1761">
            <w:pPr>
              <w:pStyle w:val="Prrafodelista"/>
              <w:numPr>
                <w:ilvl w:val="0"/>
                <w:numId w:val="5"/>
              </w:numPr>
              <w:spacing w:before="120" w:line="240" w:lineRule="auto"/>
              <w:ind w:left="204" w:hanging="204"/>
              <w:contextualSpacing w:val="0"/>
              <w:rPr>
                <w:rFonts w:eastAsia="Calibri" w:cs="Calibri"/>
                <w:spacing w:val="1"/>
                <w:sz w:val="24"/>
                <w:szCs w:val="24"/>
              </w:rPr>
            </w:pPr>
            <w:r w:rsidRPr="00DC7405">
              <w:rPr>
                <w:sz w:val="24"/>
                <w:szCs w:val="24"/>
              </w:rPr>
              <w:t>Sugerir las características técnicas de hardware y software para un equipo informático, a partir de unas necesidades de funcionalidad establecidas.</w:t>
            </w:r>
          </w:p>
          <w:p w14:paraId="2FE1833B" w14:textId="362EB229" w:rsidR="001C1761" w:rsidRPr="00DC7405" w:rsidRDefault="001C1761" w:rsidP="001C1761">
            <w:pPr>
              <w:pStyle w:val="Prrafodelista"/>
              <w:numPr>
                <w:ilvl w:val="0"/>
                <w:numId w:val="5"/>
              </w:numPr>
              <w:spacing w:before="120" w:line="240" w:lineRule="auto"/>
              <w:ind w:left="204" w:hanging="204"/>
              <w:contextualSpacing w:val="0"/>
              <w:rPr>
                <w:rFonts w:eastAsia="Calibri" w:cs="Calibri"/>
                <w:spacing w:val="1"/>
                <w:sz w:val="24"/>
                <w:szCs w:val="24"/>
              </w:rPr>
            </w:pPr>
            <w:r w:rsidRPr="00DC7405">
              <w:rPr>
                <w:sz w:val="24"/>
                <w:szCs w:val="24"/>
              </w:rPr>
              <w:t>Elaborar proformas para la oferta de servicios de soporte técnico, considerando el costo de los diferentes componentes que implican dichos servicios.</w:t>
            </w:r>
          </w:p>
        </w:tc>
        <w:tc>
          <w:tcPr>
            <w:tcW w:w="5103" w:type="dxa"/>
          </w:tcPr>
          <w:p w14:paraId="41B5B811" w14:textId="77777777" w:rsidR="00DA752C" w:rsidRPr="00DC7405" w:rsidRDefault="00DA752C" w:rsidP="00DC7405">
            <w:pPr>
              <w:pStyle w:val="Prrafodelista"/>
              <w:numPr>
                <w:ilvl w:val="0"/>
                <w:numId w:val="5"/>
              </w:numPr>
              <w:spacing w:before="120" w:line="240" w:lineRule="auto"/>
              <w:ind w:left="175" w:hanging="175"/>
              <w:contextualSpacing w:val="0"/>
              <w:rPr>
                <w:rFonts w:eastAsia="Calibri" w:cs="Calibri"/>
                <w:sz w:val="24"/>
                <w:szCs w:val="24"/>
              </w:rPr>
            </w:pPr>
            <w:r w:rsidRPr="00DC7405">
              <w:rPr>
                <w:b/>
                <w:bCs/>
                <w:sz w:val="24"/>
                <w:szCs w:val="24"/>
              </w:rPr>
              <w:lastRenderedPageBreak/>
              <w:t>Electricidad y electrónica básica:</w:t>
            </w:r>
            <w:r w:rsidRPr="00DC7405">
              <w:rPr>
                <w:sz w:val="24"/>
                <w:szCs w:val="24"/>
              </w:rPr>
              <w:t xml:space="preserve"> Corriente alterna y directa. Voltaje, amperaje. Alimentación, conexión a tierra, electricidad estática. Instalaciones básicas.</w:t>
            </w:r>
          </w:p>
          <w:p w14:paraId="5A85C3FD" w14:textId="77777777" w:rsidR="00DA752C" w:rsidRPr="00DC7405" w:rsidRDefault="00DA752C" w:rsidP="00DC7405">
            <w:pPr>
              <w:pStyle w:val="Prrafodelista"/>
              <w:numPr>
                <w:ilvl w:val="0"/>
                <w:numId w:val="5"/>
              </w:numPr>
              <w:spacing w:before="120" w:line="240" w:lineRule="auto"/>
              <w:ind w:left="175" w:hanging="175"/>
              <w:contextualSpacing w:val="0"/>
              <w:rPr>
                <w:rFonts w:eastAsia="Calibri" w:cs="Calibri"/>
                <w:sz w:val="24"/>
                <w:szCs w:val="24"/>
              </w:rPr>
            </w:pPr>
            <w:r w:rsidRPr="00DC7405">
              <w:rPr>
                <w:b/>
                <w:bCs/>
                <w:sz w:val="24"/>
                <w:szCs w:val="24"/>
              </w:rPr>
              <w:t>Instrumentos de medición:</w:t>
            </w:r>
            <w:r w:rsidRPr="00DC7405">
              <w:rPr>
                <w:sz w:val="24"/>
                <w:szCs w:val="24"/>
              </w:rPr>
              <w:t xml:space="preserve"> Multímetro, óhmetro, voltímetro, amperímetro. Operación y cuidados</w:t>
            </w:r>
            <w:r w:rsidRPr="00DC7405">
              <w:rPr>
                <w:b/>
                <w:bCs/>
                <w:sz w:val="24"/>
                <w:szCs w:val="24"/>
              </w:rPr>
              <w:t>.</w:t>
            </w:r>
          </w:p>
          <w:p w14:paraId="58448E8A" w14:textId="33ED18EA" w:rsidR="00DA752C" w:rsidRPr="00DC7405" w:rsidRDefault="00DA752C" w:rsidP="00DC7405">
            <w:pPr>
              <w:pStyle w:val="Prrafodelista"/>
              <w:numPr>
                <w:ilvl w:val="0"/>
                <w:numId w:val="5"/>
              </w:numPr>
              <w:spacing w:before="120" w:line="240" w:lineRule="auto"/>
              <w:ind w:left="175" w:hanging="175"/>
              <w:contextualSpacing w:val="0"/>
              <w:rPr>
                <w:rFonts w:eastAsia="Calibri" w:cs="Calibri"/>
                <w:sz w:val="24"/>
                <w:szCs w:val="24"/>
              </w:rPr>
            </w:pPr>
            <w:r w:rsidRPr="00DC7405">
              <w:rPr>
                <w:b/>
                <w:bCs/>
                <w:sz w:val="24"/>
                <w:szCs w:val="24"/>
              </w:rPr>
              <w:t xml:space="preserve">Dispositivos de protección eléctrica: </w:t>
            </w:r>
            <w:r w:rsidRPr="00DC7405">
              <w:rPr>
                <w:sz w:val="24"/>
                <w:szCs w:val="24"/>
              </w:rPr>
              <w:t>UPS, regulador de voltaje, supresor de picos, pulsera antiestática. Principio de funcionamiento</w:t>
            </w:r>
            <w:r w:rsidR="00184DD5" w:rsidRPr="00DC7405">
              <w:rPr>
                <w:sz w:val="24"/>
                <w:szCs w:val="24"/>
              </w:rPr>
              <w:t xml:space="preserve"> y aplicaciones</w:t>
            </w:r>
            <w:r w:rsidRPr="00DC7405">
              <w:rPr>
                <w:sz w:val="24"/>
                <w:szCs w:val="24"/>
              </w:rPr>
              <w:t>.</w:t>
            </w:r>
          </w:p>
          <w:p w14:paraId="376A2EEE" w14:textId="77777777" w:rsidR="00DA752C" w:rsidRPr="00DC7405" w:rsidRDefault="00DA752C" w:rsidP="00DC7405">
            <w:pPr>
              <w:pStyle w:val="Prrafodelista"/>
              <w:numPr>
                <w:ilvl w:val="0"/>
                <w:numId w:val="5"/>
              </w:numPr>
              <w:spacing w:before="120" w:line="240" w:lineRule="auto"/>
              <w:ind w:left="175" w:hanging="175"/>
              <w:contextualSpacing w:val="0"/>
              <w:rPr>
                <w:rFonts w:eastAsia="Calibri" w:cs="Calibri"/>
                <w:sz w:val="24"/>
                <w:szCs w:val="24"/>
              </w:rPr>
            </w:pPr>
            <w:r w:rsidRPr="00DC7405">
              <w:rPr>
                <w:b/>
                <w:bCs/>
                <w:sz w:val="24"/>
                <w:szCs w:val="24"/>
              </w:rPr>
              <w:t xml:space="preserve">Normas de seguridad para equipos e instrumentos de medición: </w:t>
            </w:r>
            <w:r w:rsidRPr="00DC7405">
              <w:rPr>
                <w:sz w:val="24"/>
                <w:szCs w:val="24"/>
              </w:rPr>
              <w:t>Alto voltaje, conexión a tierra, separación de cables, descarga electrostática.</w:t>
            </w:r>
          </w:p>
          <w:p w14:paraId="68D0C9DA" w14:textId="3891A6FA" w:rsidR="00DA752C" w:rsidRPr="00DC7405" w:rsidRDefault="00DA752C" w:rsidP="00DC7405">
            <w:pPr>
              <w:pStyle w:val="Prrafodelista"/>
              <w:numPr>
                <w:ilvl w:val="0"/>
                <w:numId w:val="5"/>
              </w:numPr>
              <w:spacing w:before="120" w:line="240" w:lineRule="auto"/>
              <w:ind w:left="175" w:hanging="175"/>
              <w:contextualSpacing w:val="0"/>
              <w:rPr>
                <w:rFonts w:eastAsia="Calibri" w:cs="Calibri"/>
                <w:sz w:val="24"/>
                <w:szCs w:val="24"/>
              </w:rPr>
            </w:pPr>
            <w:r w:rsidRPr="00DC7405">
              <w:rPr>
                <w:b/>
                <w:bCs/>
                <w:sz w:val="24"/>
                <w:szCs w:val="24"/>
              </w:rPr>
              <w:lastRenderedPageBreak/>
              <w:t xml:space="preserve">Arquitectura interna del computador: </w:t>
            </w:r>
            <w:r w:rsidRPr="00DC7405">
              <w:rPr>
                <w:sz w:val="24"/>
                <w:szCs w:val="24"/>
              </w:rPr>
              <w:t xml:space="preserve">Case, </w:t>
            </w:r>
            <w:proofErr w:type="spellStart"/>
            <w:r w:rsidRPr="00DC7405">
              <w:rPr>
                <w:sz w:val="24"/>
                <w:szCs w:val="24"/>
              </w:rPr>
              <w:t>mainboard</w:t>
            </w:r>
            <w:proofErr w:type="spellEnd"/>
            <w:r w:rsidRPr="00DC7405">
              <w:rPr>
                <w:sz w:val="24"/>
                <w:szCs w:val="24"/>
              </w:rPr>
              <w:t>, fuente de poder, BIOS, procesador, memorias, disco duro, tarjetas de expansión, buses de datos. Funci</w:t>
            </w:r>
            <w:r w:rsidR="00184DD5" w:rsidRPr="00DC7405">
              <w:rPr>
                <w:sz w:val="24"/>
                <w:szCs w:val="24"/>
              </w:rPr>
              <w:t xml:space="preserve">ones </w:t>
            </w:r>
            <w:r w:rsidRPr="00DC7405">
              <w:rPr>
                <w:sz w:val="24"/>
                <w:szCs w:val="24"/>
              </w:rPr>
              <w:t>y especificaciones técnicas.</w:t>
            </w:r>
          </w:p>
          <w:p w14:paraId="2A0895E1" w14:textId="77777777" w:rsidR="00DA752C" w:rsidRPr="00DC7405" w:rsidRDefault="00DA752C" w:rsidP="00DC7405">
            <w:pPr>
              <w:pStyle w:val="Prrafodelista"/>
              <w:numPr>
                <w:ilvl w:val="0"/>
                <w:numId w:val="5"/>
              </w:numPr>
              <w:spacing w:before="120" w:line="240" w:lineRule="auto"/>
              <w:ind w:left="175" w:hanging="175"/>
              <w:contextualSpacing w:val="0"/>
              <w:rPr>
                <w:rFonts w:eastAsia="Calibri" w:cs="Calibri"/>
                <w:sz w:val="24"/>
                <w:szCs w:val="24"/>
              </w:rPr>
            </w:pPr>
            <w:r w:rsidRPr="00DC7405">
              <w:rPr>
                <w:b/>
                <w:bCs/>
                <w:sz w:val="24"/>
                <w:szCs w:val="24"/>
              </w:rPr>
              <w:t xml:space="preserve">Arquitectura externa del computador: </w:t>
            </w:r>
            <w:r w:rsidRPr="00DC7405">
              <w:rPr>
                <w:sz w:val="24"/>
                <w:szCs w:val="24"/>
              </w:rPr>
              <w:t xml:space="preserve">Monitor, teclado, ratón, parlantes, micrófono, cámara. Almacenamiento externo (Pendrive, CD, DVD, memoria SD, </w:t>
            </w:r>
            <w:proofErr w:type="spellStart"/>
            <w:r w:rsidRPr="00DC7405">
              <w:rPr>
                <w:sz w:val="24"/>
                <w:szCs w:val="24"/>
              </w:rPr>
              <w:t>cloud</w:t>
            </w:r>
            <w:proofErr w:type="spellEnd"/>
            <w:r w:rsidRPr="00DC7405">
              <w:rPr>
                <w:sz w:val="24"/>
                <w:szCs w:val="24"/>
              </w:rPr>
              <w:t xml:space="preserve"> y otros). Características y especificaciones técnicas.</w:t>
            </w:r>
          </w:p>
          <w:p w14:paraId="524141DA" w14:textId="77777777" w:rsidR="00DA752C" w:rsidRPr="00DC7405" w:rsidRDefault="00DA752C" w:rsidP="00DC7405">
            <w:pPr>
              <w:pStyle w:val="Prrafodelista"/>
              <w:numPr>
                <w:ilvl w:val="0"/>
                <w:numId w:val="5"/>
              </w:numPr>
              <w:spacing w:before="120" w:line="240" w:lineRule="auto"/>
              <w:ind w:left="175" w:hanging="175"/>
              <w:contextualSpacing w:val="0"/>
              <w:rPr>
                <w:rFonts w:eastAsia="Calibri" w:cs="Calibri"/>
                <w:sz w:val="24"/>
                <w:szCs w:val="24"/>
              </w:rPr>
            </w:pPr>
            <w:r w:rsidRPr="00DC7405">
              <w:rPr>
                <w:b/>
                <w:bCs/>
                <w:sz w:val="24"/>
                <w:szCs w:val="24"/>
              </w:rPr>
              <w:t xml:space="preserve">Equipos periféricos: </w:t>
            </w:r>
            <w:r w:rsidRPr="00DC7405">
              <w:rPr>
                <w:sz w:val="24"/>
                <w:szCs w:val="24"/>
              </w:rPr>
              <w:t>Impresora, scanner, proyector y otros. Ensamblaje e instalación.</w:t>
            </w:r>
          </w:p>
          <w:p w14:paraId="6DD57DE6" w14:textId="77777777" w:rsidR="00DA752C" w:rsidRPr="00DC7405" w:rsidRDefault="00DA752C" w:rsidP="00DC7405">
            <w:pPr>
              <w:pStyle w:val="Prrafodelista"/>
              <w:numPr>
                <w:ilvl w:val="0"/>
                <w:numId w:val="5"/>
              </w:numPr>
              <w:spacing w:before="120" w:line="240" w:lineRule="auto"/>
              <w:ind w:left="175" w:hanging="175"/>
              <w:contextualSpacing w:val="0"/>
              <w:rPr>
                <w:rFonts w:eastAsia="Calibri" w:cs="Calibri"/>
                <w:sz w:val="24"/>
                <w:szCs w:val="24"/>
              </w:rPr>
            </w:pPr>
            <w:r w:rsidRPr="00DC7405">
              <w:rPr>
                <w:b/>
                <w:bCs/>
                <w:sz w:val="24"/>
                <w:szCs w:val="24"/>
              </w:rPr>
              <w:t xml:space="preserve">Dispositivos inteligentes (Smart): </w:t>
            </w:r>
            <w:r w:rsidRPr="00DC7405">
              <w:rPr>
                <w:sz w:val="24"/>
                <w:szCs w:val="24"/>
              </w:rPr>
              <w:t>Teléfonos, televisores, autos, artefactos domésticos. Modelos, gamas, tecnologías y arquitecturas. Instalación.</w:t>
            </w:r>
          </w:p>
          <w:p w14:paraId="1BA21AF9" w14:textId="3E13A4DD" w:rsidR="00DA752C" w:rsidRPr="00DC7405" w:rsidRDefault="00DA752C" w:rsidP="00DC7405">
            <w:pPr>
              <w:pStyle w:val="Prrafodelista"/>
              <w:numPr>
                <w:ilvl w:val="0"/>
                <w:numId w:val="5"/>
              </w:numPr>
              <w:spacing w:before="120" w:line="240" w:lineRule="auto"/>
              <w:ind w:left="175" w:hanging="175"/>
              <w:contextualSpacing w:val="0"/>
              <w:rPr>
                <w:rFonts w:eastAsia="Calibri" w:cs="Calibri"/>
                <w:sz w:val="24"/>
                <w:szCs w:val="24"/>
              </w:rPr>
            </w:pPr>
            <w:r w:rsidRPr="00DC7405">
              <w:rPr>
                <w:b/>
                <w:bCs/>
                <w:sz w:val="24"/>
                <w:szCs w:val="24"/>
              </w:rPr>
              <w:t xml:space="preserve">Firmware: </w:t>
            </w:r>
            <w:r w:rsidRPr="00DC7405">
              <w:rPr>
                <w:sz w:val="24"/>
                <w:szCs w:val="24"/>
              </w:rPr>
              <w:t>Conceptos, versiones,</w:t>
            </w:r>
            <w:r w:rsidR="00EF3322" w:rsidRPr="00DC7405">
              <w:rPr>
                <w:sz w:val="24"/>
                <w:szCs w:val="24"/>
              </w:rPr>
              <w:t xml:space="preserve"> </w:t>
            </w:r>
            <w:r w:rsidRPr="00DC7405">
              <w:rPr>
                <w:sz w:val="24"/>
                <w:szCs w:val="24"/>
              </w:rPr>
              <w:t>instalación.</w:t>
            </w:r>
          </w:p>
          <w:p w14:paraId="23C2386F" w14:textId="77777777" w:rsidR="00DA752C" w:rsidRPr="00DC7405" w:rsidRDefault="00DA752C" w:rsidP="00DC7405">
            <w:pPr>
              <w:pStyle w:val="Prrafodelista"/>
              <w:numPr>
                <w:ilvl w:val="0"/>
                <w:numId w:val="5"/>
              </w:numPr>
              <w:spacing w:before="120" w:line="240" w:lineRule="auto"/>
              <w:ind w:left="175" w:hanging="175"/>
              <w:contextualSpacing w:val="0"/>
              <w:rPr>
                <w:rFonts w:eastAsia="Calibri" w:cs="Calibri"/>
                <w:sz w:val="24"/>
                <w:szCs w:val="24"/>
              </w:rPr>
            </w:pPr>
            <w:r w:rsidRPr="00DC7405">
              <w:rPr>
                <w:b/>
                <w:bCs/>
                <w:sz w:val="24"/>
                <w:szCs w:val="24"/>
              </w:rPr>
              <w:t xml:space="preserve">Sistemas operativos: </w:t>
            </w:r>
            <w:r w:rsidRPr="00DC7405">
              <w:rPr>
                <w:sz w:val="24"/>
                <w:szCs w:val="24"/>
              </w:rPr>
              <w:t>Características, ventajas y desventajas. Uso de software privativo y libre. Funciones de gestión de recursos: procesador, memoria, periféricos, datos, dispositivo de almacenamiento, usuarios, seguridad e integridad de la información. Conexión y compartición.</w:t>
            </w:r>
          </w:p>
          <w:p w14:paraId="71D12064" w14:textId="77777777" w:rsidR="00DA752C" w:rsidRPr="00DC7405" w:rsidRDefault="00DA752C" w:rsidP="00DC7405">
            <w:pPr>
              <w:pStyle w:val="Prrafodelista"/>
              <w:numPr>
                <w:ilvl w:val="0"/>
                <w:numId w:val="5"/>
              </w:numPr>
              <w:spacing w:before="120" w:line="240" w:lineRule="auto"/>
              <w:ind w:left="175" w:hanging="175"/>
              <w:contextualSpacing w:val="0"/>
              <w:rPr>
                <w:rFonts w:eastAsia="Calibri" w:cs="Calibri"/>
                <w:sz w:val="24"/>
                <w:szCs w:val="24"/>
              </w:rPr>
            </w:pPr>
            <w:r w:rsidRPr="00DC7405">
              <w:rPr>
                <w:b/>
                <w:bCs/>
                <w:sz w:val="24"/>
                <w:szCs w:val="24"/>
              </w:rPr>
              <w:t xml:space="preserve">Mantenimiento preventivo: </w:t>
            </w:r>
            <w:r w:rsidRPr="00DC7405">
              <w:rPr>
                <w:sz w:val="24"/>
                <w:szCs w:val="24"/>
              </w:rPr>
              <w:t xml:space="preserve">Efectos del calor, polvo, campos electromagnéticos, líquidos y humedad. Limpieza periódica: medidas de seguridad y herramientas de limpieza. Buenas </w:t>
            </w:r>
            <w:r w:rsidRPr="00DC7405">
              <w:rPr>
                <w:sz w:val="24"/>
                <w:szCs w:val="24"/>
              </w:rPr>
              <w:lastRenderedPageBreak/>
              <w:t>prácticas de respaldos. Informe técnico de mantenimiento.</w:t>
            </w:r>
          </w:p>
          <w:p w14:paraId="369BA3E0" w14:textId="77777777" w:rsidR="00DA752C" w:rsidRPr="00DC7405" w:rsidRDefault="00DA752C" w:rsidP="00DC7405">
            <w:pPr>
              <w:pStyle w:val="Prrafodelista"/>
              <w:numPr>
                <w:ilvl w:val="0"/>
                <w:numId w:val="5"/>
              </w:numPr>
              <w:spacing w:before="120" w:line="240" w:lineRule="auto"/>
              <w:ind w:left="175" w:hanging="175"/>
              <w:contextualSpacing w:val="0"/>
              <w:rPr>
                <w:rFonts w:eastAsia="Calibri" w:cs="Calibri"/>
                <w:sz w:val="24"/>
                <w:szCs w:val="24"/>
              </w:rPr>
            </w:pPr>
            <w:r w:rsidRPr="00DC7405">
              <w:rPr>
                <w:b/>
                <w:bCs/>
                <w:sz w:val="24"/>
                <w:szCs w:val="24"/>
              </w:rPr>
              <w:t xml:space="preserve">Mantenimiento correctivo: </w:t>
            </w:r>
            <w:r w:rsidRPr="00DC7405">
              <w:rPr>
                <w:sz w:val="24"/>
                <w:szCs w:val="24"/>
              </w:rPr>
              <w:t>Diagnóstico y reparación de componentes. Reemplazo o reparación de componentes de hardware. Aplicaciones para diagnóstico o mantenimiento: desfragmentador, liberador de espacio y otros. Recuperación de información. Informe técnico de mantenimiento.</w:t>
            </w:r>
          </w:p>
          <w:p w14:paraId="20B9F94B" w14:textId="714B641F" w:rsidR="00CE7C8F" w:rsidRPr="00DC7405" w:rsidRDefault="00DA752C" w:rsidP="00DC7405">
            <w:pPr>
              <w:pStyle w:val="Prrafodelista"/>
              <w:numPr>
                <w:ilvl w:val="0"/>
                <w:numId w:val="5"/>
              </w:numPr>
              <w:spacing w:before="120" w:after="120" w:line="240" w:lineRule="auto"/>
              <w:ind w:left="175" w:hanging="175"/>
              <w:contextualSpacing w:val="0"/>
              <w:rPr>
                <w:rFonts w:eastAsia="Calibri" w:cs="Calibri"/>
                <w:sz w:val="24"/>
                <w:szCs w:val="24"/>
              </w:rPr>
            </w:pPr>
            <w:r w:rsidRPr="00DC7405">
              <w:rPr>
                <w:b/>
                <w:bCs/>
                <w:sz w:val="24"/>
                <w:szCs w:val="24"/>
              </w:rPr>
              <w:t xml:space="preserve">Facturación básica: </w:t>
            </w:r>
            <w:r w:rsidRPr="00DC7405">
              <w:rPr>
                <w:sz w:val="24"/>
                <w:szCs w:val="24"/>
              </w:rPr>
              <w:t>Costos directos e indirectos, precios, impuestos, ganancia o pérdida. Facturación electrónica.</w:t>
            </w:r>
          </w:p>
        </w:tc>
        <w:tc>
          <w:tcPr>
            <w:tcW w:w="5103" w:type="dxa"/>
          </w:tcPr>
          <w:p w14:paraId="26B54BE2" w14:textId="77777777" w:rsidR="009D7A1A" w:rsidRPr="00DC7405" w:rsidRDefault="005B3FA7" w:rsidP="009D7A1A">
            <w:pPr>
              <w:pStyle w:val="Prrafodelista"/>
              <w:numPr>
                <w:ilvl w:val="0"/>
                <w:numId w:val="5"/>
              </w:numPr>
              <w:spacing w:before="120" w:line="240" w:lineRule="auto"/>
              <w:ind w:left="204" w:right="34" w:hanging="204"/>
              <w:contextualSpacing w:val="0"/>
              <w:rPr>
                <w:rFonts w:eastAsia="Calibri" w:cs="Calibri"/>
                <w:sz w:val="24"/>
                <w:szCs w:val="24"/>
              </w:rPr>
            </w:pPr>
            <w:r w:rsidRPr="00DC7405">
              <w:rPr>
                <w:sz w:val="24"/>
                <w:szCs w:val="24"/>
              </w:rPr>
              <w:lastRenderedPageBreak/>
              <w:t>Respetar las especificaciones y recomendaciones técnicas dadas por el fabricante para la instalación de equipos</w:t>
            </w:r>
            <w:r w:rsidRPr="00DC7405">
              <w:rPr>
                <w:spacing w:val="-6"/>
                <w:sz w:val="24"/>
                <w:szCs w:val="24"/>
              </w:rPr>
              <w:t xml:space="preserve"> </w:t>
            </w:r>
            <w:r w:rsidRPr="00DC7405">
              <w:rPr>
                <w:sz w:val="24"/>
                <w:szCs w:val="24"/>
              </w:rPr>
              <w:t>informáticos.</w:t>
            </w:r>
          </w:p>
          <w:p w14:paraId="69FBB5E7" w14:textId="77777777" w:rsidR="009D7A1A" w:rsidRPr="00DC7405" w:rsidRDefault="009D7A1A" w:rsidP="009D7A1A">
            <w:pPr>
              <w:pStyle w:val="Prrafodelista"/>
              <w:numPr>
                <w:ilvl w:val="0"/>
                <w:numId w:val="5"/>
              </w:numPr>
              <w:spacing w:before="120" w:line="240" w:lineRule="auto"/>
              <w:ind w:left="204" w:right="34" w:hanging="204"/>
              <w:contextualSpacing w:val="0"/>
              <w:rPr>
                <w:rFonts w:eastAsia="Calibri" w:cs="Calibri"/>
                <w:sz w:val="24"/>
                <w:szCs w:val="24"/>
              </w:rPr>
            </w:pPr>
            <w:r w:rsidRPr="00DC7405">
              <w:rPr>
                <w:sz w:val="24"/>
                <w:szCs w:val="24"/>
              </w:rPr>
              <w:t>Reconocer la importancia del uso de dispositivos de protección eléctrica en la instalación de equipos informáticos.</w:t>
            </w:r>
          </w:p>
          <w:p w14:paraId="0779F957" w14:textId="77777777" w:rsidR="009D7A1A" w:rsidRPr="00DC7405" w:rsidRDefault="009D7A1A" w:rsidP="009D7A1A">
            <w:pPr>
              <w:pStyle w:val="Prrafodelista"/>
              <w:numPr>
                <w:ilvl w:val="0"/>
                <w:numId w:val="5"/>
              </w:numPr>
              <w:spacing w:before="120" w:line="240" w:lineRule="auto"/>
              <w:ind w:left="204" w:right="34" w:hanging="204"/>
              <w:contextualSpacing w:val="0"/>
              <w:rPr>
                <w:rFonts w:eastAsia="Calibri" w:cs="Calibri"/>
                <w:sz w:val="24"/>
                <w:szCs w:val="24"/>
              </w:rPr>
            </w:pPr>
            <w:r w:rsidRPr="00DC7405">
              <w:rPr>
                <w:sz w:val="24"/>
                <w:szCs w:val="24"/>
              </w:rPr>
              <w:t>Valorar la aplicación de las normas de seguridad en los trabajos de soporte</w:t>
            </w:r>
            <w:r w:rsidRPr="00DC7405">
              <w:rPr>
                <w:spacing w:val="-14"/>
                <w:sz w:val="24"/>
                <w:szCs w:val="24"/>
              </w:rPr>
              <w:t xml:space="preserve"> </w:t>
            </w:r>
            <w:r w:rsidRPr="00DC7405">
              <w:rPr>
                <w:sz w:val="24"/>
                <w:szCs w:val="24"/>
              </w:rPr>
              <w:t>técnico.</w:t>
            </w:r>
          </w:p>
          <w:p w14:paraId="64F7B1DE" w14:textId="77777777" w:rsidR="009D7A1A" w:rsidRPr="00DC7405" w:rsidRDefault="009D7A1A" w:rsidP="009D7A1A">
            <w:pPr>
              <w:pStyle w:val="Prrafodelista"/>
              <w:numPr>
                <w:ilvl w:val="0"/>
                <w:numId w:val="5"/>
              </w:numPr>
              <w:spacing w:before="120" w:line="240" w:lineRule="auto"/>
              <w:ind w:left="204" w:right="34" w:hanging="204"/>
              <w:contextualSpacing w:val="0"/>
              <w:rPr>
                <w:rFonts w:eastAsia="Calibri" w:cs="Calibri"/>
                <w:sz w:val="24"/>
                <w:szCs w:val="24"/>
              </w:rPr>
            </w:pPr>
            <w:r w:rsidRPr="00DC7405">
              <w:rPr>
                <w:sz w:val="24"/>
                <w:szCs w:val="24"/>
              </w:rPr>
              <w:t>Mostrar interés por actualizar sus conocimientos sobre soporte técnico de acuerdo con las nuevas</w:t>
            </w:r>
            <w:r w:rsidRPr="00DC7405">
              <w:rPr>
                <w:spacing w:val="-7"/>
                <w:sz w:val="24"/>
                <w:szCs w:val="24"/>
              </w:rPr>
              <w:t xml:space="preserve"> </w:t>
            </w:r>
            <w:r w:rsidRPr="00DC7405">
              <w:rPr>
                <w:sz w:val="24"/>
                <w:szCs w:val="24"/>
              </w:rPr>
              <w:t>tecnologías.</w:t>
            </w:r>
          </w:p>
          <w:p w14:paraId="0AEBD125" w14:textId="77777777" w:rsidR="009D7A1A" w:rsidRPr="00DC7405" w:rsidRDefault="009D7A1A" w:rsidP="009D7A1A">
            <w:pPr>
              <w:pStyle w:val="Prrafodelista"/>
              <w:numPr>
                <w:ilvl w:val="0"/>
                <w:numId w:val="5"/>
              </w:numPr>
              <w:spacing w:before="120" w:line="240" w:lineRule="auto"/>
              <w:ind w:left="204" w:right="34" w:hanging="204"/>
              <w:contextualSpacing w:val="0"/>
              <w:rPr>
                <w:rFonts w:eastAsia="Calibri" w:cs="Calibri"/>
                <w:sz w:val="24"/>
                <w:szCs w:val="24"/>
              </w:rPr>
            </w:pPr>
            <w:r w:rsidRPr="00DC7405">
              <w:rPr>
                <w:sz w:val="24"/>
                <w:szCs w:val="24"/>
              </w:rPr>
              <w:t xml:space="preserve">Valorar la importancia del mantenimiento preventivo para la conservación de los equipos </w:t>
            </w:r>
            <w:r w:rsidRPr="00DC7405">
              <w:rPr>
                <w:sz w:val="24"/>
                <w:szCs w:val="24"/>
              </w:rPr>
              <w:lastRenderedPageBreak/>
              <w:t>informáticos.</w:t>
            </w:r>
          </w:p>
          <w:p w14:paraId="0DDDD924" w14:textId="77777777" w:rsidR="009D7A1A" w:rsidRPr="00DC7405" w:rsidRDefault="009D7A1A" w:rsidP="009D7A1A">
            <w:pPr>
              <w:pStyle w:val="Prrafodelista"/>
              <w:numPr>
                <w:ilvl w:val="0"/>
                <w:numId w:val="5"/>
              </w:numPr>
              <w:spacing w:before="120" w:line="240" w:lineRule="auto"/>
              <w:ind w:left="204" w:right="34" w:hanging="204"/>
              <w:contextualSpacing w:val="0"/>
              <w:rPr>
                <w:rFonts w:eastAsia="Calibri" w:cs="Calibri"/>
                <w:sz w:val="24"/>
                <w:szCs w:val="24"/>
              </w:rPr>
            </w:pPr>
            <w:r w:rsidRPr="00DC7405">
              <w:rPr>
                <w:sz w:val="24"/>
                <w:szCs w:val="24"/>
              </w:rPr>
              <w:t>Mostrar</w:t>
            </w:r>
            <w:r w:rsidRPr="00DC7405">
              <w:rPr>
                <w:spacing w:val="22"/>
                <w:sz w:val="24"/>
                <w:szCs w:val="24"/>
              </w:rPr>
              <w:t xml:space="preserve"> </w:t>
            </w:r>
            <w:r w:rsidRPr="00DC7405">
              <w:rPr>
                <w:sz w:val="24"/>
                <w:szCs w:val="24"/>
              </w:rPr>
              <w:t>interés</w:t>
            </w:r>
            <w:r w:rsidRPr="00DC7405">
              <w:rPr>
                <w:spacing w:val="23"/>
                <w:sz w:val="24"/>
                <w:szCs w:val="24"/>
              </w:rPr>
              <w:t xml:space="preserve"> </w:t>
            </w:r>
            <w:r w:rsidRPr="00DC7405">
              <w:rPr>
                <w:sz w:val="24"/>
                <w:szCs w:val="24"/>
              </w:rPr>
              <w:t>e</w:t>
            </w:r>
            <w:r w:rsidRPr="00DC7405">
              <w:rPr>
                <w:spacing w:val="22"/>
                <w:sz w:val="24"/>
                <w:szCs w:val="24"/>
              </w:rPr>
              <w:t xml:space="preserve"> </w:t>
            </w:r>
            <w:r w:rsidRPr="00DC7405">
              <w:rPr>
                <w:sz w:val="24"/>
                <w:szCs w:val="24"/>
              </w:rPr>
              <w:t>iniciativa</w:t>
            </w:r>
            <w:r w:rsidRPr="00DC7405">
              <w:rPr>
                <w:spacing w:val="23"/>
                <w:sz w:val="24"/>
                <w:szCs w:val="24"/>
              </w:rPr>
              <w:t xml:space="preserve"> </w:t>
            </w:r>
            <w:r w:rsidRPr="00DC7405">
              <w:rPr>
                <w:sz w:val="24"/>
                <w:szCs w:val="24"/>
              </w:rPr>
              <w:t>en</w:t>
            </w:r>
            <w:r w:rsidRPr="00DC7405">
              <w:rPr>
                <w:spacing w:val="23"/>
                <w:sz w:val="24"/>
                <w:szCs w:val="24"/>
              </w:rPr>
              <w:t xml:space="preserve"> </w:t>
            </w:r>
            <w:r w:rsidRPr="00DC7405">
              <w:rPr>
                <w:sz w:val="24"/>
                <w:szCs w:val="24"/>
              </w:rPr>
              <w:t>la</w:t>
            </w:r>
            <w:r w:rsidRPr="00DC7405">
              <w:rPr>
                <w:spacing w:val="22"/>
                <w:sz w:val="24"/>
                <w:szCs w:val="24"/>
              </w:rPr>
              <w:t xml:space="preserve"> </w:t>
            </w:r>
            <w:r w:rsidRPr="00DC7405">
              <w:rPr>
                <w:sz w:val="24"/>
                <w:szCs w:val="24"/>
              </w:rPr>
              <w:t>búsqueda</w:t>
            </w:r>
            <w:r w:rsidRPr="00DC7405">
              <w:rPr>
                <w:spacing w:val="19"/>
                <w:sz w:val="24"/>
                <w:szCs w:val="24"/>
              </w:rPr>
              <w:t xml:space="preserve"> </w:t>
            </w:r>
            <w:r w:rsidRPr="00DC7405">
              <w:rPr>
                <w:sz w:val="24"/>
                <w:szCs w:val="24"/>
              </w:rPr>
              <w:t>de soluciones a situaciones concretas en tareas de soporte técnico.</w:t>
            </w:r>
          </w:p>
          <w:p w14:paraId="5A0D2B6C" w14:textId="77777777" w:rsidR="009D7A1A" w:rsidRPr="00DC7405" w:rsidRDefault="009D7A1A" w:rsidP="009D7A1A">
            <w:pPr>
              <w:pStyle w:val="Prrafodelista"/>
              <w:numPr>
                <w:ilvl w:val="0"/>
                <w:numId w:val="5"/>
              </w:numPr>
              <w:spacing w:before="120" w:line="240" w:lineRule="auto"/>
              <w:ind w:left="204" w:right="34" w:hanging="204"/>
              <w:contextualSpacing w:val="0"/>
              <w:rPr>
                <w:rFonts w:eastAsia="Calibri" w:cs="Calibri"/>
                <w:sz w:val="24"/>
                <w:szCs w:val="24"/>
              </w:rPr>
            </w:pPr>
            <w:r w:rsidRPr="00DC7405">
              <w:rPr>
                <w:sz w:val="24"/>
                <w:szCs w:val="24"/>
              </w:rPr>
              <w:t>Responsabilizarse de las tareas de soporte técnico asignadas, manifestando rigor en su desarrollo y verificación.</w:t>
            </w:r>
          </w:p>
          <w:p w14:paraId="1971BC8F" w14:textId="77777777" w:rsidR="009D7A1A" w:rsidRPr="00DC7405" w:rsidRDefault="009D7A1A" w:rsidP="009D7A1A">
            <w:pPr>
              <w:pStyle w:val="Prrafodelista"/>
              <w:numPr>
                <w:ilvl w:val="0"/>
                <w:numId w:val="5"/>
              </w:numPr>
              <w:spacing w:before="120" w:line="240" w:lineRule="auto"/>
              <w:ind w:left="204" w:right="34" w:hanging="204"/>
              <w:contextualSpacing w:val="0"/>
              <w:rPr>
                <w:rFonts w:eastAsia="Calibri" w:cs="Calibri"/>
                <w:sz w:val="24"/>
                <w:szCs w:val="24"/>
              </w:rPr>
            </w:pPr>
            <w:r w:rsidRPr="00DC7405">
              <w:rPr>
                <w:sz w:val="24"/>
                <w:szCs w:val="24"/>
              </w:rPr>
              <w:t>Reconocer la importancia de documentar las actividades de mantenimiento preventivo y correctivo para optimizar tiempo y</w:t>
            </w:r>
            <w:r w:rsidRPr="00DC7405">
              <w:rPr>
                <w:spacing w:val="-9"/>
                <w:sz w:val="24"/>
                <w:szCs w:val="24"/>
              </w:rPr>
              <w:t xml:space="preserve"> </w:t>
            </w:r>
            <w:r w:rsidRPr="00DC7405">
              <w:rPr>
                <w:sz w:val="24"/>
                <w:szCs w:val="24"/>
              </w:rPr>
              <w:t>recursos.</w:t>
            </w:r>
          </w:p>
          <w:p w14:paraId="5C37AEA8" w14:textId="77777777" w:rsidR="009D7A1A" w:rsidRPr="00DC7405" w:rsidRDefault="009D7A1A" w:rsidP="009D7A1A">
            <w:pPr>
              <w:pStyle w:val="Prrafodelista"/>
              <w:numPr>
                <w:ilvl w:val="0"/>
                <w:numId w:val="5"/>
              </w:numPr>
              <w:spacing w:before="120" w:line="240" w:lineRule="auto"/>
              <w:ind w:left="204" w:right="34" w:hanging="204"/>
              <w:contextualSpacing w:val="0"/>
              <w:rPr>
                <w:rFonts w:eastAsia="Calibri" w:cs="Calibri"/>
                <w:sz w:val="24"/>
                <w:szCs w:val="24"/>
              </w:rPr>
            </w:pPr>
            <w:r w:rsidRPr="00DC7405">
              <w:rPr>
                <w:sz w:val="24"/>
                <w:szCs w:val="24"/>
              </w:rPr>
              <w:t>Interesarse por conocer la forma de facturar un servicio informático.</w:t>
            </w:r>
          </w:p>
          <w:p w14:paraId="72A7459F" w14:textId="4A8E9D5C" w:rsidR="009D7A1A" w:rsidRPr="00DC7405" w:rsidRDefault="009D7A1A" w:rsidP="009D7A1A">
            <w:pPr>
              <w:pStyle w:val="Prrafodelista"/>
              <w:numPr>
                <w:ilvl w:val="0"/>
                <w:numId w:val="5"/>
              </w:numPr>
              <w:spacing w:before="120" w:line="240" w:lineRule="auto"/>
              <w:ind w:left="204" w:right="34" w:hanging="204"/>
              <w:contextualSpacing w:val="0"/>
              <w:rPr>
                <w:rFonts w:eastAsia="Calibri" w:cs="Calibri"/>
                <w:sz w:val="24"/>
                <w:szCs w:val="24"/>
              </w:rPr>
            </w:pPr>
            <w:r w:rsidRPr="00DC7405">
              <w:rPr>
                <w:sz w:val="24"/>
                <w:szCs w:val="24"/>
              </w:rPr>
              <w:t>Valorar la formación técnica como soporte para generar ideas de emprendimiento en el ámbito de la prestación de servicios informáticos.</w:t>
            </w:r>
          </w:p>
        </w:tc>
      </w:tr>
    </w:tbl>
    <w:p w14:paraId="6FA8F280" w14:textId="108399AF" w:rsidR="008F10DB" w:rsidRPr="00DC7405" w:rsidRDefault="004A6FA1" w:rsidP="00F03FE6">
      <w:pPr>
        <w:spacing w:before="120"/>
        <w:rPr>
          <w:rFonts w:ascii="Calibri" w:hAnsi="Calibri" w:cs="Calibri"/>
          <w:bCs/>
          <w:sz w:val="24"/>
          <w:szCs w:val="24"/>
        </w:rPr>
      </w:pPr>
      <w:r w:rsidRPr="00DC7405">
        <w:rPr>
          <w:rFonts w:ascii="Calibri" w:hAnsi="Calibri" w:cs="Calibri"/>
          <w:b/>
          <w:bCs/>
          <w:sz w:val="24"/>
          <w:szCs w:val="24"/>
        </w:rPr>
        <w:lastRenderedPageBreak/>
        <w:t>Duración:</w:t>
      </w:r>
      <w:r w:rsidR="001523F7" w:rsidRPr="00DC7405">
        <w:rPr>
          <w:rFonts w:ascii="Calibri" w:hAnsi="Calibri" w:cs="Calibri"/>
          <w:bCs/>
          <w:sz w:val="24"/>
          <w:szCs w:val="24"/>
        </w:rPr>
        <w:t xml:space="preserve"> </w:t>
      </w:r>
      <w:r w:rsidR="00A72CDC" w:rsidRPr="00DC7405">
        <w:rPr>
          <w:rFonts w:ascii="Calibri" w:hAnsi="Calibri" w:cs="Calibri"/>
          <w:bCs/>
          <w:sz w:val="24"/>
          <w:szCs w:val="24"/>
        </w:rPr>
        <w:t>4</w:t>
      </w:r>
      <w:r w:rsidR="00AA5E43" w:rsidRPr="00DC7405">
        <w:rPr>
          <w:rFonts w:ascii="Calibri" w:hAnsi="Calibri" w:cs="Calibri"/>
          <w:bCs/>
          <w:sz w:val="24"/>
          <w:szCs w:val="24"/>
        </w:rPr>
        <w:t>38</w:t>
      </w:r>
      <w:r w:rsidR="00A72CDC" w:rsidRPr="00DC7405">
        <w:rPr>
          <w:rFonts w:ascii="Calibri" w:hAnsi="Calibri" w:cs="Calibri"/>
          <w:bCs/>
          <w:sz w:val="24"/>
          <w:szCs w:val="24"/>
        </w:rPr>
        <w:t xml:space="preserve"> </w:t>
      </w:r>
      <w:r w:rsidR="001523F7" w:rsidRPr="00DC7405">
        <w:rPr>
          <w:rFonts w:ascii="Calibri" w:hAnsi="Calibri" w:cs="Calibri"/>
          <w:bCs/>
          <w:sz w:val="24"/>
          <w:szCs w:val="24"/>
        </w:rPr>
        <w:t>horas pedagógicas</w:t>
      </w:r>
      <w:r w:rsidR="0088513F" w:rsidRPr="00DC7405">
        <w:rPr>
          <w:rFonts w:asciiTheme="minorHAnsi" w:hAnsiTheme="minorHAnsi" w:cs="Calibri"/>
          <w:bCs/>
          <w:sz w:val="24"/>
          <w:szCs w:val="24"/>
        </w:rPr>
        <w:br w:type="page"/>
      </w:r>
    </w:p>
    <w:p w14:paraId="3F6C19E7" w14:textId="77777777" w:rsidR="008F10DB" w:rsidRPr="00DC7405" w:rsidRDefault="008E6A8C" w:rsidP="00794010">
      <w:pPr>
        <w:spacing w:line="276" w:lineRule="auto"/>
        <w:rPr>
          <w:rFonts w:ascii="Calibri" w:hAnsi="Calibri" w:cs="Calibri"/>
          <w:bCs/>
          <w:sz w:val="24"/>
          <w:szCs w:val="24"/>
        </w:rPr>
      </w:pPr>
      <w:r w:rsidRPr="00DC7405">
        <w:rPr>
          <w:rFonts w:ascii="Calibri" w:hAnsi="Calibri" w:cs="Calibri"/>
          <w:noProof/>
          <w:sz w:val="24"/>
          <w:szCs w:val="24"/>
          <w:lang w:val="es-EC" w:eastAsia="es-EC"/>
        </w:rPr>
        <w:lastRenderedPageBreak/>
        <mc:AlternateContent>
          <mc:Choice Requires="wps">
            <w:drawing>
              <wp:anchor distT="0" distB="0" distL="114300" distR="114300" simplePos="0" relativeHeight="251663872" behindDoc="0" locked="0" layoutInCell="1" allowOverlap="1" wp14:anchorId="5634FBC1" wp14:editId="3C45E6C6">
                <wp:simplePos x="0" y="0"/>
                <wp:positionH relativeFrom="margin">
                  <wp:posOffset>-635</wp:posOffset>
                </wp:positionH>
                <wp:positionV relativeFrom="paragraph">
                  <wp:posOffset>57638</wp:posOffset>
                </wp:positionV>
                <wp:extent cx="2145323" cy="445135"/>
                <wp:effectExtent l="0" t="0" r="102870" b="88265"/>
                <wp:wrapNone/>
                <wp:docPr id="1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5323" cy="445135"/>
                        </a:xfrm>
                        <a:prstGeom prst="rect">
                          <a:avLst/>
                        </a:prstGeom>
                        <a:solidFill>
                          <a:srgbClr val="FFFFFF"/>
                        </a:solidFill>
                        <a:ln w="12700">
                          <a:solidFill>
                            <a:srgbClr val="000000"/>
                          </a:solidFill>
                          <a:miter lim="800000"/>
                          <a:headEnd/>
                          <a:tailEnd/>
                        </a:ln>
                        <a:effectLst>
                          <a:outerShdw dist="107763" dir="2700000" algn="ctr" rotWithShape="0">
                            <a:srgbClr val="808080">
                              <a:alpha val="50000"/>
                            </a:srgbClr>
                          </a:outerShdw>
                        </a:effectLst>
                      </wps:spPr>
                      <wps:txbx>
                        <w:txbxContent>
                          <w:p w14:paraId="5BAF7709" w14:textId="08D52186" w:rsidR="00337A24" w:rsidRPr="00A117E7" w:rsidRDefault="00337A24" w:rsidP="008F10DB">
                            <w:pPr>
                              <w:rPr>
                                <w:rFonts w:ascii="Calibri" w:hAnsi="Calibri" w:cs="Calibri"/>
                                <w:bCs/>
                                <w:sz w:val="24"/>
                                <w:szCs w:val="24"/>
                              </w:rPr>
                            </w:pPr>
                            <w:r w:rsidRPr="00A117E7">
                              <w:rPr>
                                <w:rFonts w:ascii="Calibri" w:hAnsi="Calibri" w:cs="Calibri"/>
                                <w:b/>
                                <w:sz w:val="24"/>
                                <w:szCs w:val="24"/>
                              </w:rPr>
                              <w:t xml:space="preserve">Módulo 2: </w:t>
                            </w:r>
                            <w:r w:rsidRPr="00A117E7">
                              <w:rPr>
                                <w:rFonts w:ascii="Calibri" w:hAnsi="Calibri" w:cs="Calibri"/>
                                <w:sz w:val="24"/>
                                <w:szCs w:val="24"/>
                              </w:rPr>
                              <w:t>REDES DE DATOS</w:t>
                            </w:r>
                          </w:p>
                        </w:txbxContent>
                      </wps:txbx>
                      <wps:bodyPr rot="0" vert="horz" wrap="square" lIns="91440" tIns="10800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634FBC1" id="_x0000_s1028" type="#_x0000_t202" style="position:absolute;margin-left:-.05pt;margin-top:4.55pt;width:168.9pt;height:35.0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TBUfQIAAAUFAAAOAAAAZHJzL2Uyb0RvYy54bWysVF1v2yAUfZ+0/4B4X/2RpMmsOlWXrtOk&#10;7kNqpz0TwDYaBgYkdvfrd7lO02zdXqbZEvKFy+Gccy++uBx7TfbSB2VNTYuznBJpuBXKtDX9cn/z&#10;akVJiMwIpq2RNX2QgV6uX764GFwlS9tZLaQnAGJCNbiadjG6KssC72TPwpl10sBiY33PIoS+zYRn&#10;A6D3Oivz/DwbrBfOWy5DgNnraZGuEb9pJI+fmibISHRNgVvE0eO4TWO2vmBV65nrFD/QYP/AomfK&#10;wKFHqGsWGdl59QyqV9zbYJt4xm2f2aZRXKIGUFPkv6m565iTqAXMCe5oU/h/sPzj/rMnSkDtzikx&#10;rIca3csxkjd2JOUs+TO4UEHanYPEOMI85KLW4G4t/xaIsZuOmVZeeW+HTjIB/Iq0MzvZOuGEBLId&#10;PlgB57BdtAg0Nr5P5oEdBNChTg/H2iQuHCbLYr6YASHCYW0+XxSzBR7Bqsfdzof4TtqepI+aeqg9&#10;orP9bYiJDaseU9JhwWolbpTWGPh2u9Ge7Bn0yQ0+B/Rf0rQhA2grl3k+OfBXjByfP2H0KkLHa9XX&#10;dHVMYlXy7a0R2I+RKT19A2dtEkGJvQxC0KcdQNx1YiBCJalFvlyegzVCQWcncvBQwnQLV5JHT4m3&#10;8auKHfZTcvaZ5FWe3sku7To2GbFAoMm6MDmENtrH8zE6oYYFTzWeqh3H7Yi9VSYjUjNsrXiADgA+&#10;WGb4ccBHZ/0PSga4hDUN33fMS0r0ewNd9LqYz9OtxaAAhkmXP13aYjBfLMuk2HDAOmiegk2cLvvO&#10;edV2ySsUaewVNF+jsC+eiB1aFu4aKjv8F9JlPo0x6+nvtf4JAAD//wMAUEsDBBQABgAIAAAAIQA/&#10;8m9Y3AAAAAYBAAAPAAAAZHJzL2Rvd25yZXYueG1sTI5BS8NAFITvgv9heYK3drcpJDZmU0QU8dgq&#10;iLdt9pkNZt+m2W0T/fU+T3oahhlmvmo7+16ccYxdIA2rpQKB1ATbUavh9eVxcQMiJkPW9IFQwxdG&#10;2NaXF5UpbZhoh+d9agWPUCyNBpfSUEoZG4fexGUYkDj7CKM3ie3YSjuaicd9LzOlculNR/zgzID3&#10;DpvP/clrSEf1Hd/cQzY+T23u1S5/756OWl9fzXe3IBLO6a8Mv/iMDjUzHcKJbBS9hsWKixo2LJyu&#10;10UB4qCh2GQg60r+x69/AAAA//8DAFBLAQItABQABgAIAAAAIQC2gziS/gAAAOEBAAATAAAAAAAA&#10;AAAAAAAAAAAAAABbQ29udGVudF9UeXBlc10ueG1sUEsBAi0AFAAGAAgAAAAhADj9If/WAAAAlAEA&#10;AAsAAAAAAAAAAAAAAAAALwEAAF9yZWxzLy5yZWxzUEsBAi0AFAAGAAgAAAAhAAutMFR9AgAABQUA&#10;AA4AAAAAAAAAAAAAAAAALgIAAGRycy9lMm9Eb2MueG1sUEsBAi0AFAAGAAgAAAAhAD/yb1jcAAAA&#10;BgEAAA8AAAAAAAAAAAAAAAAA1wQAAGRycy9kb3ducmV2LnhtbFBLBQYAAAAABAAEAPMAAADgBQAA&#10;AAA=&#10;" strokeweight="1pt">
                <v:shadow on="t" opacity=".5" offset="6pt,6pt"/>
                <v:textbox inset=",3mm">
                  <w:txbxContent>
                    <w:p w14:paraId="5BAF7709" w14:textId="08D52186" w:rsidR="00337A24" w:rsidRPr="00A117E7" w:rsidRDefault="00337A24" w:rsidP="008F10DB">
                      <w:pPr>
                        <w:rPr>
                          <w:rFonts w:ascii="Calibri" w:hAnsi="Calibri" w:cs="Calibri"/>
                          <w:bCs/>
                          <w:sz w:val="24"/>
                          <w:szCs w:val="24"/>
                        </w:rPr>
                      </w:pPr>
                      <w:r w:rsidRPr="00A117E7">
                        <w:rPr>
                          <w:rFonts w:ascii="Calibri" w:hAnsi="Calibri" w:cs="Calibri"/>
                          <w:b/>
                          <w:sz w:val="24"/>
                          <w:szCs w:val="24"/>
                        </w:rPr>
                        <w:t xml:space="preserve">Módulo 2: </w:t>
                      </w:r>
                      <w:r w:rsidRPr="00A117E7">
                        <w:rPr>
                          <w:rFonts w:ascii="Calibri" w:hAnsi="Calibri" w:cs="Calibri"/>
                          <w:sz w:val="24"/>
                          <w:szCs w:val="24"/>
                        </w:rPr>
                        <w:t>REDES DE DATOS</w:t>
                      </w:r>
                    </w:p>
                  </w:txbxContent>
                </v:textbox>
                <w10:wrap anchorx="margin"/>
              </v:shape>
            </w:pict>
          </mc:Fallback>
        </mc:AlternateContent>
      </w:r>
    </w:p>
    <w:p w14:paraId="312A8112" w14:textId="77777777" w:rsidR="00B96B2B" w:rsidRPr="00DC7405" w:rsidRDefault="00B96B2B" w:rsidP="00794010">
      <w:pPr>
        <w:autoSpaceDE w:val="0"/>
        <w:autoSpaceDN w:val="0"/>
        <w:adjustRightInd w:val="0"/>
        <w:rPr>
          <w:rFonts w:asciiTheme="minorHAnsi" w:hAnsiTheme="minorHAnsi" w:cs="Calibri"/>
          <w:b/>
          <w:sz w:val="24"/>
          <w:szCs w:val="24"/>
          <w:lang w:val="es-EC"/>
        </w:rPr>
      </w:pPr>
    </w:p>
    <w:p w14:paraId="46A65453" w14:textId="77777777" w:rsidR="00B96B2B" w:rsidRPr="00DC7405" w:rsidRDefault="00B96B2B" w:rsidP="00794010">
      <w:pPr>
        <w:autoSpaceDE w:val="0"/>
        <w:autoSpaceDN w:val="0"/>
        <w:adjustRightInd w:val="0"/>
        <w:rPr>
          <w:rFonts w:asciiTheme="minorHAnsi" w:hAnsiTheme="minorHAnsi" w:cs="Calibri"/>
          <w:b/>
          <w:sz w:val="24"/>
          <w:szCs w:val="24"/>
          <w:lang w:val="es-EC"/>
        </w:rPr>
      </w:pPr>
    </w:p>
    <w:p w14:paraId="52757F9C" w14:textId="3D225969" w:rsidR="00E741A7" w:rsidRPr="00DC7405" w:rsidRDefault="005E5EF7" w:rsidP="00E741A7">
      <w:pPr>
        <w:autoSpaceDE w:val="0"/>
        <w:autoSpaceDN w:val="0"/>
        <w:adjustRightInd w:val="0"/>
        <w:ind w:left="1134" w:hanging="1134"/>
        <w:jc w:val="both"/>
        <w:rPr>
          <w:rFonts w:ascii="Calibri" w:hAnsi="Calibri" w:cs="Calibri"/>
          <w:sz w:val="24"/>
          <w:szCs w:val="24"/>
        </w:rPr>
      </w:pPr>
      <w:r w:rsidRPr="00DC7405">
        <w:rPr>
          <w:rFonts w:ascii="Calibri" w:hAnsi="Calibri" w:cs="Calibri"/>
          <w:b/>
          <w:sz w:val="24"/>
          <w:szCs w:val="24"/>
          <w:lang w:val="es-EC"/>
        </w:rPr>
        <w:t>Objetivo:</w:t>
      </w:r>
      <w:r w:rsidR="00330E8A" w:rsidRPr="00DC7405">
        <w:rPr>
          <w:rFonts w:ascii="Calibri" w:hAnsi="Calibri" w:cs="Calibri"/>
          <w:sz w:val="24"/>
          <w:szCs w:val="24"/>
        </w:rPr>
        <w:tab/>
      </w:r>
      <w:r w:rsidR="00E741A7" w:rsidRPr="00DC7405">
        <w:rPr>
          <w:rFonts w:ascii="Calibri" w:hAnsi="Calibri" w:cs="Calibri"/>
          <w:sz w:val="24"/>
          <w:szCs w:val="24"/>
        </w:rPr>
        <w:t>Realizar operaciones de conectividad en redes de datos, cumpliendo con las especificaciones técnicas del diseño.</w:t>
      </w:r>
    </w:p>
    <w:p w14:paraId="6FFEE35C" w14:textId="77777777" w:rsidR="00AF1CFA" w:rsidRPr="00DC7405" w:rsidRDefault="00AF1CFA" w:rsidP="00A813F9">
      <w:pPr>
        <w:autoSpaceDE w:val="0"/>
        <w:autoSpaceDN w:val="0"/>
        <w:adjustRightInd w:val="0"/>
        <w:ind w:left="1134" w:hanging="1134"/>
        <w:jc w:val="both"/>
        <w:rPr>
          <w:rFonts w:ascii="Calibri" w:hAnsi="Calibri" w:cs="Calibri"/>
          <w:sz w:val="24"/>
          <w:szCs w:val="24"/>
        </w:rPr>
      </w:pPr>
    </w:p>
    <w:tbl>
      <w:tblPr>
        <w:tblW w:w="153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4"/>
        <w:gridCol w:w="5103"/>
        <w:gridCol w:w="5103"/>
      </w:tblGrid>
      <w:tr w:rsidR="00A07BEE" w:rsidRPr="00DC7405" w14:paraId="437D4F19" w14:textId="77777777" w:rsidTr="000D6721">
        <w:tc>
          <w:tcPr>
            <w:tcW w:w="15310" w:type="dxa"/>
            <w:gridSpan w:val="3"/>
            <w:vAlign w:val="center"/>
          </w:tcPr>
          <w:p w14:paraId="70A9F733" w14:textId="77777777" w:rsidR="008F10DB" w:rsidRPr="00DC7405" w:rsidRDefault="008F10DB" w:rsidP="002914C6">
            <w:pPr>
              <w:spacing w:before="120" w:after="120"/>
              <w:jc w:val="center"/>
              <w:outlineLvl w:val="0"/>
              <w:rPr>
                <w:rFonts w:ascii="Calibri" w:hAnsi="Calibri" w:cstheme="minorHAnsi"/>
                <w:b/>
                <w:sz w:val="24"/>
                <w:szCs w:val="24"/>
                <w:lang w:val="es-EC"/>
              </w:rPr>
            </w:pPr>
            <w:r w:rsidRPr="00DC7405">
              <w:rPr>
                <w:rFonts w:ascii="Calibri" w:hAnsi="Calibri" w:cstheme="minorHAnsi"/>
                <w:b/>
                <w:sz w:val="24"/>
                <w:szCs w:val="24"/>
                <w:lang w:val="es-EC"/>
              </w:rPr>
              <w:t>CONTENIDOS</w:t>
            </w:r>
          </w:p>
        </w:tc>
      </w:tr>
      <w:tr w:rsidR="00A07BEE" w:rsidRPr="00DC7405" w14:paraId="3D1D1DB3" w14:textId="77777777" w:rsidTr="000D6721">
        <w:trPr>
          <w:trHeight w:val="333"/>
        </w:trPr>
        <w:tc>
          <w:tcPr>
            <w:tcW w:w="5104" w:type="dxa"/>
            <w:vAlign w:val="center"/>
          </w:tcPr>
          <w:p w14:paraId="39504E52" w14:textId="77777777" w:rsidR="008F10DB" w:rsidRPr="00DC7405" w:rsidRDefault="008F10DB" w:rsidP="007C7833">
            <w:pPr>
              <w:jc w:val="center"/>
              <w:outlineLvl w:val="0"/>
              <w:rPr>
                <w:rFonts w:ascii="Calibri" w:hAnsi="Calibri" w:cstheme="minorHAnsi"/>
                <w:b/>
                <w:sz w:val="24"/>
                <w:szCs w:val="24"/>
                <w:lang w:val="es-EC"/>
              </w:rPr>
            </w:pPr>
            <w:r w:rsidRPr="00DC7405">
              <w:rPr>
                <w:rFonts w:ascii="Calibri" w:hAnsi="Calibri" w:cstheme="minorHAnsi"/>
                <w:b/>
                <w:sz w:val="24"/>
                <w:szCs w:val="24"/>
                <w:lang w:val="es-EC"/>
              </w:rPr>
              <w:t>Procedimientos</w:t>
            </w:r>
          </w:p>
        </w:tc>
        <w:tc>
          <w:tcPr>
            <w:tcW w:w="5103" w:type="dxa"/>
            <w:vAlign w:val="center"/>
          </w:tcPr>
          <w:p w14:paraId="58D96A44" w14:textId="77777777" w:rsidR="008F10DB" w:rsidRPr="00DC7405" w:rsidRDefault="008F10DB" w:rsidP="002914C6">
            <w:pPr>
              <w:spacing w:before="120" w:after="120"/>
              <w:jc w:val="center"/>
              <w:outlineLvl w:val="0"/>
              <w:rPr>
                <w:rFonts w:ascii="Calibri" w:hAnsi="Calibri" w:cstheme="minorHAnsi"/>
                <w:b/>
                <w:sz w:val="24"/>
                <w:szCs w:val="24"/>
                <w:lang w:val="es-EC"/>
              </w:rPr>
            </w:pPr>
            <w:r w:rsidRPr="00DC7405">
              <w:rPr>
                <w:rFonts w:ascii="Calibri" w:hAnsi="Calibri" w:cstheme="minorHAnsi"/>
                <w:b/>
                <w:sz w:val="24"/>
                <w:szCs w:val="24"/>
                <w:lang w:val="es-EC"/>
              </w:rPr>
              <w:t>Hechos y conceptos</w:t>
            </w:r>
          </w:p>
        </w:tc>
        <w:tc>
          <w:tcPr>
            <w:tcW w:w="5103" w:type="dxa"/>
            <w:vAlign w:val="center"/>
          </w:tcPr>
          <w:p w14:paraId="27CEA1AC" w14:textId="77777777" w:rsidR="008F10DB" w:rsidRPr="00DC7405" w:rsidRDefault="008F10DB" w:rsidP="007C7833">
            <w:pPr>
              <w:jc w:val="center"/>
              <w:outlineLvl w:val="0"/>
              <w:rPr>
                <w:rFonts w:ascii="Calibri" w:hAnsi="Calibri" w:cstheme="minorHAnsi"/>
                <w:b/>
                <w:sz w:val="24"/>
                <w:szCs w:val="24"/>
                <w:lang w:val="es-EC"/>
              </w:rPr>
            </w:pPr>
            <w:r w:rsidRPr="00DC7405">
              <w:rPr>
                <w:rFonts w:ascii="Calibri" w:hAnsi="Calibri" w:cstheme="minorHAnsi"/>
                <w:b/>
                <w:sz w:val="24"/>
                <w:szCs w:val="24"/>
                <w:lang w:val="es-EC"/>
              </w:rPr>
              <w:t>Actitudes, valores y normas</w:t>
            </w:r>
          </w:p>
        </w:tc>
      </w:tr>
      <w:tr w:rsidR="00A07BEE" w:rsidRPr="00DC7405" w14:paraId="7FACBF4F" w14:textId="77777777" w:rsidTr="00497E1D">
        <w:trPr>
          <w:trHeight w:val="699"/>
        </w:trPr>
        <w:tc>
          <w:tcPr>
            <w:tcW w:w="5104" w:type="dxa"/>
          </w:tcPr>
          <w:p w14:paraId="07A15306" w14:textId="77777777" w:rsidR="00AF1CFA" w:rsidRPr="00DC7405" w:rsidRDefault="001D008E" w:rsidP="00AF1CFA">
            <w:pPr>
              <w:pStyle w:val="Prrafodelista"/>
              <w:numPr>
                <w:ilvl w:val="0"/>
                <w:numId w:val="5"/>
              </w:numPr>
              <w:spacing w:before="120" w:line="240" w:lineRule="auto"/>
              <w:ind w:left="204" w:hanging="204"/>
              <w:contextualSpacing w:val="0"/>
              <w:rPr>
                <w:sz w:val="24"/>
                <w:szCs w:val="24"/>
              </w:rPr>
            </w:pPr>
            <w:r w:rsidRPr="00DC7405">
              <w:rPr>
                <w:sz w:val="24"/>
                <w:szCs w:val="24"/>
              </w:rPr>
              <w:t>Expresar valores numéricos en los sistemas decimal, binario y hexadecimal, realizando conversiones entre sistemas según el requerimiento establecido.</w:t>
            </w:r>
          </w:p>
          <w:p w14:paraId="6321CD7B" w14:textId="77777777" w:rsidR="00AF1CFA" w:rsidRPr="00DC7405" w:rsidRDefault="00AF1CFA" w:rsidP="00AF1CFA">
            <w:pPr>
              <w:pStyle w:val="Prrafodelista"/>
              <w:numPr>
                <w:ilvl w:val="0"/>
                <w:numId w:val="5"/>
              </w:numPr>
              <w:spacing w:before="120" w:line="240" w:lineRule="auto"/>
              <w:ind w:left="204" w:hanging="204"/>
              <w:contextualSpacing w:val="0"/>
              <w:rPr>
                <w:sz w:val="24"/>
                <w:szCs w:val="24"/>
              </w:rPr>
            </w:pPr>
            <w:r w:rsidRPr="00DC7405">
              <w:rPr>
                <w:sz w:val="24"/>
                <w:szCs w:val="24"/>
              </w:rPr>
              <w:t>Efectuar la configuración y pruebas de los elementos de conectividad de una red de datos, utilizando los correspondientes comandos de conectividad.</w:t>
            </w:r>
          </w:p>
          <w:p w14:paraId="0CA5A4AB" w14:textId="77777777" w:rsidR="00AF1CFA" w:rsidRPr="00DC7405" w:rsidRDefault="00AF1CFA" w:rsidP="00AF1CFA">
            <w:pPr>
              <w:pStyle w:val="Prrafodelista"/>
              <w:numPr>
                <w:ilvl w:val="0"/>
                <w:numId w:val="5"/>
              </w:numPr>
              <w:spacing w:before="120" w:line="240" w:lineRule="auto"/>
              <w:ind w:left="204" w:hanging="204"/>
              <w:contextualSpacing w:val="0"/>
              <w:rPr>
                <w:sz w:val="24"/>
                <w:szCs w:val="24"/>
              </w:rPr>
            </w:pPr>
            <w:r w:rsidRPr="00DC7405">
              <w:rPr>
                <w:sz w:val="24"/>
                <w:szCs w:val="24"/>
              </w:rPr>
              <w:t>Ejecutar la instalación, configuración y actualización del sistema operativo en una red de datos, tomando en consideración la arquitectura y plataforma tecnológica disponibles.</w:t>
            </w:r>
          </w:p>
          <w:p w14:paraId="79DC1529" w14:textId="5F00D159" w:rsidR="00AF1CFA" w:rsidRPr="00DC7405" w:rsidRDefault="00AF1CFA" w:rsidP="00AF1CFA">
            <w:pPr>
              <w:pStyle w:val="Prrafodelista"/>
              <w:numPr>
                <w:ilvl w:val="0"/>
                <w:numId w:val="5"/>
              </w:numPr>
              <w:spacing w:before="120" w:line="240" w:lineRule="auto"/>
              <w:ind w:left="204" w:hanging="204"/>
              <w:contextualSpacing w:val="0"/>
              <w:rPr>
                <w:sz w:val="24"/>
                <w:szCs w:val="24"/>
              </w:rPr>
            </w:pPr>
            <w:r w:rsidRPr="00DC7405">
              <w:rPr>
                <w:sz w:val="24"/>
                <w:szCs w:val="24"/>
              </w:rPr>
              <w:t>Configurar el entorno y el sistema de archivos de un sistema operativo multiusuario, permitiendo la instalación y ejecución de aplicaciones con arreglo a especificaciones de funcionamiento y seguridad</w:t>
            </w:r>
            <w:r w:rsidR="00962BB4" w:rsidRPr="00DC7405">
              <w:rPr>
                <w:sz w:val="24"/>
                <w:szCs w:val="24"/>
              </w:rPr>
              <w:t xml:space="preserve"> </w:t>
            </w:r>
            <w:r w:rsidR="00962BB4" w:rsidRPr="00DC7405">
              <w:rPr>
                <w:sz w:val="24"/>
                <w:szCs w:val="24"/>
              </w:rPr>
              <w:t>determinadas</w:t>
            </w:r>
            <w:r w:rsidR="00962BB4" w:rsidRPr="00DC7405">
              <w:rPr>
                <w:sz w:val="24"/>
                <w:szCs w:val="24"/>
              </w:rPr>
              <w:t>.</w:t>
            </w:r>
          </w:p>
          <w:p w14:paraId="721A2F8B" w14:textId="77777777" w:rsidR="00AF1CFA" w:rsidRPr="00DC7405" w:rsidRDefault="00AF1CFA" w:rsidP="00AF1CFA">
            <w:pPr>
              <w:pStyle w:val="Prrafodelista"/>
              <w:numPr>
                <w:ilvl w:val="0"/>
                <w:numId w:val="5"/>
              </w:numPr>
              <w:spacing w:before="120" w:line="240" w:lineRule="auto"/>
              <w:ind w:left="204" w:hanging="204"/>
              <w:contextualSpacing w:val="0"/>
              <w:rPr>
                <w:sz w:val="24"/>
                <w:szCs w:val="24"/>
              </w:rPr>
            </w:pPr>
            <w:r w:rsidRPr="00DC7405">
              <w:rPr>
                <w:sz w:val="24"/>
                <w:szCs w:val="24"/>
              </w:rPr>
              <w:t xml:space="preserve">Realizar la instalación y configuración de diferentes dispositivos activos de red, en </w:t>
            </w:r>
            <w:r w:rsidRPr="00DC7405">
              <w:rPr>
                <w:sz w:val="24"/>
                <w:szCs w:val="24"/>
              </w:rPr>
              <w:lastRenderedPageBreak/>
              <w:t>función de los parámetros, formatos y prioridades de funcionalidad requeridos.</w:t>
            </w:r>
          </w:p>
          <w:p w14:paraId="4AE04D02" w14:textId="77777777" w:rsidR="00AF1CFA" w:rsidRPr="00DC7405" w:rsidRDefault="00AF1CFA" w:rsidP="00AF1CFA">
            <w:pPr>
              <w:pStyle w:val="Prrafodelista"/>
              <w:numPr>
                <w:ilvl w:val="0"/>
                <w:numId w:val="5"/>
              </w:numPr>
              <w:spacing w:before="120" w:line="240" w:lineRule="auto"/>
              <w:ind w:left="204" w:hanging="204"/>
              <w:contextualSpacing w:val="0"/>
              <w:rPr>
                <w:sz w:val="24"/>
                <w:szCs w:val="24"/>
              </w:rPr>
            </w:pPr>
            <w:r w:rsidRPr="00DC7405">
              <w:rPr>
                <w:sz w:val="24"/>
                <w:szCs w:val="24"/>
              </w:rPr>
              <w:t>Explicar la estructura de un sistema de red, describiendo las características y función que cumple cada uno de sus componentes.</w:t>
            </w:r>
          </w:p>
          <w:p w14:paraId="1C286DFB" w14:textId="77777777" w:rsidR="00AF1CFA" w:rsidRPr="00DC7405" w:rsidRDefault="00AF1CFA" w:rsidP="00AF1CFA">
            <w:pPr>
              <w:pStyle w:val="Prrafodelista"/>
              <w:numPr>
                <w:ilvl w:val="0"/>
                <w:numId w:val="5"/>
              </w:numPr>
              <w:spacing w:before="120" w:line="240" w:lineRule="auto"/>
              <w:ind w:left="204" w:hanging="204"/>
              <w:contextualSpacing w:val="0"/>
              <w:rPr>
                <w:sz w:val="24"/>
                <w:szCs w:val="24"/>
              </w:rPr>
            </w:pPr>
            <w:r w:rsidRPr="00DC7405">
              <w:rPr>
                <w:sz w:val="24"/>
                <w:szCs w:val="24"/>
              </w:rPr>
              <w:t>Configurar un equipo informático para la transmisión de datos, tomando en consideración el entorno de trabajo requerido.</w:t>
            </w:r>
          </w:p>
          <w:p w14:paraId="4C234FF8" w14:textId="24DB96C3" w:rsidR="00AF1CFA" w:rsidRPr="00DC7405" w:rsidRDefault="00AF1CFA" w:rsidP="00AF1CFA">
            <w:pPr>
              <w:pStyle w:val="Prrafodelista"/>
              <w:numPr>
                <w:ilvl w:val="0"/>
                <w:numId w:val="5"/>
              </w:numPr>
              <w:spacing w:before="120" w:line="240" w:lineRule="auto"/>
              <w:ind w:left="204" w:hanging="204"/>
              <w:contextualSpacing w:val="0"/>
              <w:rPr>
                <w:sz w:val="24"/>
                <w:szCs w:val="24"/>
              </w:rPr>
            </w:pPr>
            <w:r w:rsidRPr="00DC7405">
              <w:rPr>
                <w:sz w:val="24"/>
                <w:szCs w:val="24"/>
              </w:rPr>
              <w:t>Implantar una red de área local concreta, tomando en consideración la arquitectura y plataforma tecnológica necesarias</w:t>
            </w:r>
            <w:r w:rsidR="003220E2" w:rsidRPr="00DC7405">
              <w:rPr>
                <w:sz w:val="24"/>
                <w:szCs w:val="24"/>
              </w:rPr>
              <w:t>,</w:t>
            </w:r>
            <w:r w:rsidRPr="00DC7405">
              <w:rPr>
                <w:sz w:val="24"/>
                <w:szCs w:val="24"/>
              </w:rPr>
              <w:t xml:space="preserve"> según los requerimientos establecidos.</w:t>
            </w:r>
          </w:p>
          <w:p w14:paraId="750A2449" w14:textId="77777777" w:rsidR="00AF1CFA" w:rsidRPr="00DC7405" w:rsidRDefault="00AF1CFA" w:rsidP="00AF1CFA">
            <w:pPr>
              <w:pStyle w:val="Prrafodelista"/>
              <w:numPr>
                <w:ilvl w:val="0"/>
                <w:numId w:val="5"/>
              </w:numPr>
              <w:spacing w:before="120" w:line="240" w:lineRule="auto"/>
              <w:ind w:left="204" w:hanging="204"/>
              <w:contextualSpacing w:val="0"/>
              <w:rPr>
                <w:sz w:val="24"/>
                <w:szCs w:val="24"/>
              </w:rPr>
            </w:pPr>
            <w:r w:rsidRPr="00DC7405">
              <w:rPr>
                <w:sz w:val="24"/>
                <w:szCs w:val="24"/>
              </w:rPr>
              <w:t>Comprobar la estabilidad y seguridad del sistema operativo y/o redes informáticas, mediante la realización de pruebas de funcionamiento que evidencien la operatividad de la arquitectura y plataforma tecnológica.</w:t>
            </w:r>
          </w:p>
          <w:p w14:paraId="65BB0B9A" w14:textId="397DDFFE" w:rsidR="00AF1CFA" w:rsidRPr="00DC7405" w:rsidRDefault="00AF1CFA" w:rsidP="00AF1CFA">
            <w:pPr>
              <w:pStyle w:val="Prrafodelista"/>
              <w:numPr>
                <w:ilvl w:val="0"/>
                <w:numId w:val="5"/>
              </w:numPr>
              <w:spacing w:before="120" w:line="240" w:lineRule="auto"/>
              <w:ind w:left="204" w:hanging="204"/>
              <w:contextualSpacing w:val="0"/>
              <w:rPr>
                <w:sz w:val="24"/>
                <w:szCs w:val="24"/>
              </w:rPr>
            </w:pPr>
            <w:r w:rsidRPr="00DC7405">
              <w:rPr>
                <w:sz w:val="24"/>
                <w:szCs w:val="24"/>
              </w:rPr>
              <w:t>Explicar las técnicas, métodos y servicios necesarios para la interconexión a redes de área LAN, estableciendo las semejanzas y diferencias con</w:t>
            </w:r>
            <w:r w:rsidR="007D55BA" w:rsidRPr="00DC7405">
              <w:rPr>
                <w:sz w:val="24"/>
                <w:szCs w:val="24"/>
              </w:rPr>
              <w:t xml:space="preserve"> redes de área</w:t>
            </w:r>
            <w:r w:rsidRPr="00DC7405">
              <w:rPr>
                <w:sz w:val="24"/>
                <w:szCs w:val="24"/>
              </w:rPr>
              <w:t xml:space="preserve"> extensa.</w:t>
            </w:r>
          </w:p>
          <w:p w14:paraId="2D6491FC" w14:textId="200B1F43" w:rsidR="00AF1CFA" w:rsidRPr="00DC7405" w:rsidRDefault="00AF1CFA" w:rsidP="00AF1CFA">
            <w:pPr>
              <w:pStyle w:val="Prrafodelista"/>
              <w:numPr>
                <w:ilvl w:val="0"/>
                <w:numId w:val="5"/>
              </w:numPr>
              <w:spacing w:before="120" w:after="120" w:line="240" w:lineRule="auto"/>
              <w:ind w:left="204" w:hanging="204"/>
              <w:contextualSpacing w:val="0"/>
              <w:rPr>
                <w:sz w:val="24"/>
                <w:szCs w:val="24"/>
              </w:rPr>
            </w:pPr>
            <w:r w:rsidRPr="00DC7405">
              <w:rPr>
                <w:sz w:val="24"/>
                <w:szCs w:val="24"/>
              </w:rPr>
              <w:t>Identificar las aplicaciones y recursos accesibles vía conexión a Internet, relacionándolos con situaciones prácticas de manejo y comunicación de información en áreas metropolitanas y extensas.</w:t>
            </w:r>
          </w:p>
        </w:tc>
        <w:tc>
          <w:tcPr>
            <w:tcW w:w="5103" w:type="dxa"/>
          </w:tcPr>
          <w:p w14:paraId="42A15FAD" w14:textId="77777777" w:rsidR="005F7703" w:rsidRPr="00DC7405" w:rsidRDefault="00AD540F" w:rsidP="00925DEC">
            <w:pPr>
              <w:pStyle w:val="Prrafodelista"/>
              <w:widowControl w:val="0"/>
              <w:numPr>
                <w:ilvl w:val="0"/>
                <w:numId w:val="5"/>
              </w:numPr>
              <w:autoSpaceDE w:val="0"/>
              <w:autoSpaceDN w:val="0"/>
              <w:adjustRightInd w:val="0"/>
              <w:spacing w:before="120" w:line="240" w:lineRule="auto"/>
              <w:ind w:left="173" w:hanging="173"/>
              <w:contextualSpacing w:val="0"/>
              <w:rPr>
                <w:rFonts w:eastAsia="Calibri" w:cs="Calibri"/>
                <w:sz w:val="24"/>
                <w:szCs w:val="24"/>
              </w:rPr>
            </w:pPr>
            <w:r w:rsidRPr="00DC7405">
              <w:rPr>
                <w:b/>
                <w:sz w:val="24"/>
                <w:szCs w:val="24"/>
              </w:rPr>
              <w:lastRenderedPageBreak/>
              <w:t xml:space="preserve">Sistemas de numeración: </w:t>
            </w:r>
            <w:r w:rsidRPr="00DC7405">
              <w:rPr>
                <w:sz w:val="24"/>
                <w:szCs w:val="24"/>
              </w:rPr>
              <w:t>Decimal, binario, hexadecimal. Conversión entre sistemas de numeración.</w:t>
            </w:r>
          </w:p>
          <w:p w14:paraId="5B8D759F" w14:textId="77777777" w:rsidR="005F7703" w:rsidRPr="00DC7405" w:rsidRDefault="005F7703" w:rsidP="00925DEC">
            <w:pPr>
              <w:pStyle w:val="Prrafodelista"/>
              <w:widowControl w:val="0"/>
              <w:numPr>
                <w:ilvl w:val="0"/>
                <w:numId w:val="5"/>
              </w:numPr>
              <w:autoSpaceDE w:val="0"/>
              <w:autoSpaceDN w:val="0"/>
              <w:adjustRightInd w:val="0"/>
              <w:spacing w:before="120" w:line="240" w:lineRule="auto"/>
              <w:ind w:left="173" w:hanging="173"/>
              <w:contextualSpacing w:val="0"/>
              <w:rPr>
                <w:rFonts w:eastAsia="Calibri" w:cs="Calibri"/>
                <w:sz w:val="24"/>
                <w:szCs w:val="24"/>
              </w:rPr>
            </w:pPr>
            <w:r w:rsidRPr="00DC7405">
              <w:rPr>
                <w:b/>
                <w:sz w:val="24"/>
                <w:szCs w:val="24"/>
              </w:rPr>
              <w:t>Comandos de conectividad:</w:t>
            </w:r>
            <w:r w:rsidRPr="00DC7405">
              <w:rPr>
                <w:sz w:val="24"/>
                <w:szCs w:val="24"/>
              </w:rPr>
              <w:t xml:space="preserve"> Interprete de comandos.  Comandos de conectividad, de diagnóstico, de red.</w:t>
            </w:r>
          </w:p>
          <w:p w14:paraId="63882362" w14:textId="732794DA" w:rsidR="005F7703" w:rsidRPr="00DC7405" w:rsidRDefault="005F7703" w:rsidP="00925DEC">
            <w:pPr>
              <w:pStyle w:val="Prrafodelista"/>
              <w:widowControl w:val="0"/>
              <w:numPr>
                <w:ilvl w:val="0"/>
                <w:numId w:val="5"/>
              </w:numPr>
              <w:autoSpaceDE w:val="0"/>
              <w:autoSpaceDN w:val="0"/>
              <w:adjustRightInd w:val="0"/>
              <w:spacing w:before="120" w:line="240" w:lineRule="auto"/>
              <w:ind w:left="173" w:hanging="173"/>
              <w:contextualSpacing w:val="0"/>
              <w:rPr>
                <w:rFonts w:eastAsia="Calibri" w:cs="Calibri"/>
                <w:sz w:val="24"/>
                <w:szCs w:val="24"/>
              </w:rPr>
            </w:pPr>
            <w:r w:rsidRPr="00DC7405">
              <w:rPr>
                <w:b/>
                <w:sz w:val="24"/>
                <w:szCs w:val="24"/>
              </w:rPr>
              <w:t xml:space="preserve">Sistemas en red: </w:t>
            </w:r>
            <w:r w:rsidRPr="00DC7405">
              <w:rPr>
                <w:sz w:val="24"/>
                <w:szCs w:val="24"/>
              </w:rPr>
              <w:t>Evolución histórica. Generalidades de una red: tipos, topologías, recursos compart</w:t>
            </w:r>
            <w:r w:rsidR="00DE750A" w:rsidRPr="00DC7405">
              <w:rPr>
                <w:sz w:val="24"/>
                <w:szCs w:val="24"/>
              </w:rPr>
              <w:t>idos</w:t>
            </w:r>
            <w:r w:rsidRPr="00DC7405">
              <w:rPr>
                <w:sz w:val="24"/>
                <w:szCs w:val="24"/>
              </w:rPr>
              <w:t>.</w:t>
            </w:r>
          </w:p>
          <w:p w14:paraId="5A8E3867" w14:textId="77777777" w:rsidR="005F7703" w:rsidRPr="00DC7405" w:rsidRDefault="005F7703" w:rsidP="00925DEC">
            <w:pPr>
              <w:pStyle w:val="Prrafodelista"/>
              <w:widowControl w:val="0"/>
              <w:numPr>
                <w:ilvl w:val="0"/>
                <w:numId w:val="5"/>
              </w:numPr>
              <w:autoSpaceDE w:val="0"/>
              <w:autoSpaceDN w:val="0"/>
              <w:adjustRightInd w:val="0"/>
              <w:spacing w:before="120" w:line="240" w:lineRule="auto"/>
              <w:ind w:left="173" w:hanging="173"/>
              <w:contextualSpacing w:val="0"/>
              <w:rPr>
                <w:rFonts w:eastAsia="Calibri" w:cs="Calibri"/>
                <w:sz w:val="24"/>
                <w:szCs w:val="24"/>
              </w:rPr>
            </w:pPr>
            <w:r w:rsidRPr="00DC7405">
              <w:rPr>
                <w:b/>
                <w:sz w:val="24"/>
                <w:szCs w:val="24"/>
              </w:rPr>
              <w:t>Transmisión de datos:</w:t>
            </w:r>
            <w:r w:rsidRPr="00DC7405">
              <w:rPr>
                <w:sz w:val="24"/>
                <w:szCs w:val="24"/>
              </w:rPr>
              <w:t xml:space="preserve"> Medios guiados y no guiados. Tipos y técnicas de transmisión. Protocolos y estándares. Topologías y medios de transmisión.</w:t>
            </w:r>
          </w:p>
          <w:p w14:paraId="7A660741" w14:textId="77777777" w:rsidR="005F7703" w:rsidRPr="00DC7405" w:rsidRDefault="005F7703" w:rsidP="00925DEC">
            <w:pPr>
              <w:pStyle w:val="Prrafodelista"/>
              <w:widowControl w:val="0"/>
              <w:numPr>
                <w:ilvl w:val="0"/>
                <w:numId w:val="5"/>
              </w:numPr>
              <w:autoSpaceDE w:val="0"/>
              <w:autoSpaceDN w:val="0"/>
              <w:adjustRightInd w:val="0"/>
              <w:spacing w:before="120" w:line="240" w:lineRule="auto"/>
              <w:ind w:left="173" w:hanging="173"/>
              <w:contextualSpacing w:val="0"/>
              <w:rPr>
                <w:rFonts w:eastAsia="Calibri" w:cs="Calibri"/>
                <w:sz w:val="24"/>
                <w:szCs w:val="24"/>
              </w:rPr>
            </w:pPr>
            <w:r w:rsidRPr="00DC7405">
              <w:rPr>
                <w:b/>
                <w:bCs/>
                <w:sz w:val="24"/>
                <w:szCs w:val="24"/>
              </w:rPr>
              <w:t xml:space="preserve">Dispositivos activos de red: </w:t>
            </w:r>
            <w:r w:rsidRPr="00DC7405">
              <w:rPr>
                <w:sz w:val="24"/>
                <w:szCs w:val="24"/>
              </w:rPr>
              <w:t xml:space="preserve">Multiplexores, puentes, equipos de conectividad. </w:t>
            </w:r>
            <w:proofErr w:type="gramStart"/>
            <w:r w:rsidRPr="00DC7405">
              <w:rPr>
                <w:sz w:val="24"/>
                <w:szCs w:val="24"/>
              </w:rPr>
              <w:t>Hub</w:t>
            </w:r>
            <w:proofErr w:type="gramEnd"/>
            <w:r w:rsidRPr="00DC7405">
              <w:rPr>
                <w:sz w:val="24"/>
                <w:szCs w:val="24"/>
              </w:rPr>
              <w:t xml:space="preserve">, </w:t>
            </w:r>
            <w:proofErr w:type="spellStart"/>
            <w:r w:rsidRPr="00DC7405">
              <w:rPr>
                <w:sz w:val="24"/>
                <w:szCs w:val="24"/>
              </w:rPr>
              <w:t>switch</w:t>
            </w:r>
            <w:proofErr w:type="spellEnd"/>
            <w:r w:rsidRPr="00DC7405">
              <w:rPr>
                <w:sz w:val="24"/>
                <w:szCs w:val="24"/>
              </w:rPr>
              <w:t>, ruteadores, firewall, puntos de acceso, tarjetas de red. Instalación y configuración.</w:t>
            </w:r>
          </w:p>
          <w:p w14:paraId="5E233852" w14:textId="77777777" w:rsidR="005F7703" w:rsidRPr="00DC7405" w:rsidRDefault="005F7703" w:rsidP="00925DEC">
            <w:pPr>
              <w:pStyle w:val="Prrafodelista"/>
              <w:widowControl w:val="0"/>
              <w:numPr>
                <w:ilvl w:val="0"/>
                <w:numId w:val="5"/>
              </w:numPr>
              <w:autoSpaceDE w:val="0"/>
              <w:autoSpaceDN w:val="0"/>
              <w:adjustRightInd w:val="0"/>
              <w:spacing w:before="120" w:line="240" w:lineRule="auto"/>
              <w:ind w:left="173" w:hanging="173"/>
              <w:contextualSpacing w:val="0"/>
              <w:rPr>
                <w:rFonts w:eastAsia="Calibri" w:cs="Calibri"/>
                <w:sz w:val="24"/>
                <w:szCs w:val="24"/>
              </w:rPr>
            </w:pPr>
            <w:r w:rsidRPr="00DC7405">
              <w:rPr>
                <w:b/>
                <w:bCs/>
                <w:sz w:val="24"/>
                <w:szCs w:val="24"/>
              </w:rPr>
              <w:t>Arquitectura de comunicación:</w:t>
            </w:r>
            <w:r w:rsidRPr="00DC7405">
              <w:rPr>
                <w:sz w:val="24"/>
                <w:szCs w:val="24"/>
              </w:rPr>
              <w:t xml:space="preserve"> Modelo (OSI). Modelo TCP/IP. Clases de IPS, protocolos. Direccionamiento en redes, subredes.</w:t>
            </w:r>
          </w:p>
          <w:p w14:paraId="03893D81" w14:textId="4503FA30" w:rsidR="005F7703" w:rsidRPr="00DC7405" w:rsidRDefault="005F7703" w:rsidP="00925DEC">
            <w:pPr>
              <w:pStyle w:val="Prrafodelista"/>
              <w:widowControl w:val="0"/>
              <w:numPr>
                <w:ilvl w:val="0"/>
                <w:numId w:val="5"/>
              </w:numPr>
              <w:autoSpaceDE w:val="0"/>
              <w:autoSpaceDN w:val="0"/>
              <w:adjustRightInd w:val="0"/>
              <w:spacing w:before="120" w:line="240" w:lineRule="auto"/>
              <w:ind w:left="173" w:hanging="173"/>
              <w:contextualSpacing w:val="0"/>
              <w:rPr>
                <w:rFonts w:eastAsia="Calibri" w:cs="Calibri"/>
                <w:sz w:val="24"/>
                <w:szCs w:val="24"/>
              </w:rPr>
            </w:pPr>
            <w:r w:rsidRPr="00DC7405">
              <w:rPr>
                <w:b/>
                <w:bCs/>
                <w:sz w:val="24"/>
                <w:szCs w:val="24"/>
              </w:rPr>
              <w:lastRenderedPageBreak/>
              <w:t xml:space="preserve">Redes de área local LAN: </w:t>
            </w:r>
            <w:r w:rsidRPr="00DC7405">
              <w:rPr>
                <w:sz w:val="24"/>
                <w:szCs w:val="24"/>
              </w:rPr>
              <w:t xml:space="preserve">Concepto y características. Tecnologías. Componentes de hardware y software de </w:t>
            </w:r>
            <w:r w:rsidR="006A7FA4" w:rsidRPr="00DC7405">
              <w:rPr>
                <w:sz w:val="24"/>
                <w:szCs w:val="24"/>
              </w:rPr>
              <w:t>una</w:t>
            </w:r>
            <w:r w:rsidRPr="00DC7405">
              <w:rPr>
                <w:sz w:val="24"/>
                <w:szCs w:val="24"/>
              </w:rPr>
              <w:t xml:space="preserve"> red local.</w:t>
            </w:r>
          </w:p>
          <w:p w14:paraId="2873123E" w14:textId="77777777" w:rsidR="005F7703" w:rsidRPr="00DC7405" w:rsidRDefault="005F7703" w:rsidP="00925DEC">
            <w:pPr>
              <w:pStyle w:val="Prrafodelista"/>
              <w:widowControl w:val="0"/>
              <w:numPr>
                <w:ilvl w:val="0"/>
                <w:numId w:val="5"/>
              </w:numPr>
              <w:autoSpaceDE w:val="0"/>
              <w:autoSpaceDN w:val="0"/>
              <w:adjustRightInd w:val="0"/>
              <w:spacing w:before="120" w:line="240" w:lineRule="auto"/>
              <w:ind w:left="173" w:hanging="173"/>
              <w:contextualSpacing w:val="0"/>
              <w:rPr>
                <w:rFonts w:eastAsia="Calibri" w:cs="Calibri"/>
                <w:sz w:val="24"/>
                <w:szCs w:val="24"/>
              </w:rPr>
            </w:pPr>
            <w:r w:rsidRPr="00DC7405">
              <w:rPr>
                <w:b/>
                <w:bCs/>
                <w:sz w:val="24"/>
                <w:szCs w:val="24"/>
              </w:rPr>
              <w:t>Instalación y configuración de equipos de red</w:t>
            </w:r>
            <w:r w:rsidRPr="00DC7405">
              <w:rPr>
                <w:sz w:val="24"/>
                <w:szCs w:val="24"/>
              </w:rPr>
              <w:t>: Preparación de las condiciones iniciales. Configuración del sistema operativo. Estructura cliente servidor. Organización de la red: compartición de datos, recursos y usuarios. Administración del sistema: supervisión y mantenimiento de la red, elaboración de informes.</w:t>
            </w:r>
          </w:p>
          <w:p w14:paraId="201C262A" w14:textId="77777777" w:rsidR="005F7703" w:rsidRPr="00DC7405" w:rsidRDefault="005F7703" w:rsidP="00925DEC">
            <w:pPr>
              <w:pStyle w:val="Prrafodelista"/>
              <w:widowControl w:val="0"/>
              <w:numPr>
                <w:ilvl w:val="0"/>
                <w:numId w:val="5"/>
              </w:numPr>
              <w:autoSpaceDE w:val="0"/>
              <w:autoSpaceDN w:val="0"/>
              <w:adjustRightInd w:val="0"/>
              <w:spacing w:before="120" w:line="240" w:lineRule="auto"/>
              <w:ind w:left="173" w:hanging="173"/>
              <w:contextualSpacing w:val="0"/>
              <w:rPr>
                <w:rFonts w:eastAsia="Calibri" w:cs="Calibri"/>
                <w:sz w:val="24"/>
                <w:szCs w:val="24"/>
              </w:rPr>
            </w:pPr>
            <w:r w:rsidRPr="00DC7405">
              <w:rPr>
                <w:b/>
                <w:bCs/>
                <w:sz w:val="24"/>
                <w:szCs w:val="24"/>
              </w:rPr>
              <w:t>Redes MAN</w:t>
            </w:r>
            <w:r w:rsidRPr="00DC7405">
              <w:rPr>
                <w:sz w:val="24"/>
                <w:szCs w:val="24"/>
              </w:rPr>
              <w:t>: Necesidades, tipos y dispositivos. Accesos y aplicaciones. Servicios: correo electrónico, transferencia de archivos, noticias, acceso remoto y otros.</w:t>
            </w:r>
          </w:p>
          <w:p w14:paraId="40C6868B" w14:textId="77777777" w:rsidR="005F7703" w:rsidRPr="00DC7405" w:rsidRDefault="005F7703" w:rsidP="00925DEC">
            <w:pPr>
              <w:pStyle w:val="Prrafodelista"/>
              <w:widowControl w:val="0"/>
              <w:numPr>
                <w:ilvl w:val="0"/>
                <w:numId w:val="5"/>
              </w:numPr>
              <w:autoSpaceDE w:val="0"/>
              <w:autoSpaceDN w:val="0"/>
              <w:adjustRightInd w:val="0"/>
              <w:spacing w:before="120" w:line="240" w:lineRule="auto"/>
              <w:ind w:left="173" w:hanging="173"/>
              <w:contextualSpacing w:val="0"/>
              <w:rPr>
                <w:rFonts w:eastAsia="Calibri" w:cs="Calibri"/>
                <w:sz w:val="24"/>
                <w:szCs w:val="24"/>
              </w:rPr>
            </w:pPr>
            <w:r w:rsidRPr="00DC7405">
              <w:rPr>
                <w:b/>
                <w:bCs/>
                <w:sz w:val="24"/>
                <w:szCs w:val="24"/>
              </w:rPr>
              <w:t xml:space="preserve">Redes WAN: </w:t>
            </w:r>
            <w:r w:rsidRPr="00DC7405">
              <w:rPr>
                <w:sz w:val="24"/>
                <w:szCs w:val="24"/>
              </w:rPr>
              <w:t>Conmutación de circuitos, mensajes y paquetes. Red digital de servicios integrados (RDSI): Canales y accesos de usuarios.</w:t>
            </w:r>
          </w:p>
          <w:p w14:paraId="176E14CE" w14:textId="15BFA50C" w:rsidR="00172DFD" w:rsidRPr="00DC7405" w:rsidRDefault="005F7703" w:rsidP="00925DEC">
            <w:pPr>
              <w:pStyle w:val="Prrafodelista"/>
              <w:widowControl w:val="0"/>
              <w:numPr>
                <w:ilvl w:val="0"/>
                <w:numId w:val="5"/>
              </w:numPr>
              <w:autoSpaceDE w:val="0"/>
              <w:autoSpaceDN w:val="0"/>
              <w:adjustRightInd w:val="0"/>
              <w:spacing w:before="120" w:line="240" w:lineRule="auto"/>
              <w:ind w:left="173" w:hanging="173"/>
              <w:contextualSpacing w:val="0"/>
              <w:rPr>
                <w:rFonts w:eastAsia="Calibri" w:cs="Calibri"/>
                <w:sz w:val="24"/>
                <w:szCs w:val="24"/>
              </w:rPr>
            </w:pPr>
            <w:r w:rsidRPr="00DC7405">
              <w:rPr>
                <w:b/>
                <w:sz w:val="24"/>
                <w:szCs w:val="24"/>
              </w:rPr>
              <w:t xml:space="preserve">Internet: </w:t>
            </w:r>
            <w:r w:rsidRPr="00DC7405">
              <w:rPr>
                <w:sz w:val="24"/>
                <w:szCs w:val="24"/>
              </w:rPr>
              <w:t>Concepto, origen y tendencia. Tipos de conexión y acceso. Riesgos de conectividad por internet.</w:t>
            </w:r>
          </w:p>
        </w:tc>
        <w:tc>
          <w:tcPr>
            <w:tcW w:w="5103" w:type="dxa"/>
          </w:tcPr>
          <w:p w14:paraId="317591BD" w14:textId="77777777" w:rsidR="00D26CD4" w:rsidRPr="00DC7405" w:rsidRDefault="0040080B" w:rsidP="00D26CD4">
            <w:pPr>
              <w:pStyle w:val="Prrafodelista"/>
              <w:numPr>
                <w:ilvl w:val="0"/>
                <w:numId w:val="5"/>
              </w:numPr>
              <w:spacing w:before="120" w:line="240" w:lineRule="auto"/>
              <w:ind w:left="176" w:right="40" w:hanging="176"/>
              <w:contextualSpacing w:val="0"/>
              <w:rPr>
                <w:rFonts w:eastAsia="Calibri" w:cs="Calibri"/>
                <w:spacing w:val="1"/>
                <w:sz w:val="24"/>
                <w:szCs w:val="24"/>
              </w:rPr>
            </w:pPr>
            <w:r w:rsidRPr="00DC7405">
              <w:rPr>
                <w:sz w:val="24"/>
                <w:szCs w:val="24"/>
              </w:rPr>
              <w:lastRenderedPageBreak/>
              <w:t>Reconocer la importancia de la aplicación de normas y estándares en los trabajos de instalación de equipos activos en redes de datos.</w:t>
            </w:r>
          </w:p>
          <w:p w14:paraId="04FECF30" w14:textId="77777777" w:rsidR="00D26CD4" w:rsidRPr="00DC7405" w:rsidRDefault="00D26CD4" w:rsidP="00D26CD4">
            <w:pPr>
              <w:pStyle w:val="Prrafodelista"/>
              <w:numPr>
                <w:ilvl w:val="0"/>
                <w:numId w:val="5"/>
              </w:numPr>
              <w:spacing w:before="120" w:line="240" w:lineRule="auto"/>
              <w:ind w:left="176" w:right="40" w:hanging="176"/>
              <w:contextualSpacing w:val="0"/>
              <w:rPr>
                <w:rFonts w:eastAsia="Calibri" w:cs="Calibri"/>
                <w:spacing w:val="1"/>
                <w:sz w:val="24"/>
                <w:szCs w:val="24"/>
              </w:rPr>
            </w:pPr>
            <w:r w:rsidRPr="00DC7405">
              <w:rPr>
                <w:sz w:val="24"/>
                <w:szCs w:val="24"/>
              </w:rPr>
              <w:t>Valorar el trabajo metódico, organizado y eficaz, durante el desempeño de sus funciones.</w:t>
            </w:r>
          </w:p>
          <w:p w14:paraId="634A5B8F" w14:textId="37CA3464" w:rsidR="00D26CD4" w:rsidRPr="00DC7405" w:rsidRDefault="00D26CD4" w:rsidP="00D26CD4">
            <w:pPr>
              <w:pStyle w:val="Prrafodelista"/>
              <w:numPr>
                <w:ilvl w:val="0"/>
                <w:numId w:val="5"/>
              </w:numPr>
              <w:spacing w:before="120" w:line="240" w:lineRule="auto"/>
              <w:ind w:left="176" w:right="40" w:hanging="176"/>
              <w:contextualSpacing w:val="0"/>
              <w:rPr>
                <w:rFonts w:eastAsia="Calibri" w:cs="Calibri"/>
                <w:spacing w:val="1"/>
                <w:sz w:val="24"/>
                <w:szCs w:val="24"/>
              </w:rPr>
            </w:pPr>
            <w:r w:rsidRPr="00DC7405">
              <w:rPr>
                <w:sz w:val="24"/>
                <w:szCs w:val="24"/>
              </w:rPr>
              <w:t xml:space="preserve">Ser meticuloso en el desarrollo de las actividades de instalación y mantenimiento de sistemas operativos </w:t>
            </w:r>
            <w:r w:rsidR="00A671E7" w:rsidRPr="00DC7405">
              <w:rPr>
                <w:sz w:val="24"/>
                <w:szCs w:val="24"/>
              </w:rPr>
              <w:t>para</w:t>
            </w:r>
            <w:r w:rsidR="0029483E" w:rsidRPr="00DC7405">
              <w:rPr>
                <w:sz w:val="24"/>
                <w:szCs w:val="24"/>
              </w:rPr>
              <w:t xml:space="preserve"> </w:t>
            </w:r>
            <w:r w:rsidRPr="00DC7405">
              <w:rPr>
                <w:sz w:val="24"/>
                <w:szCs w:val="24"/>
              </w:rPr>
              <w:t>redes de datos.</w:t>
            </w:r>
          </w:p>
          <w:p w14:paraId="25E3635E" w14:textId="77777777" w:rsidR="00D26CD4" w:rsidRPr="00DC7405" w:rsidRDefault="00D26CD4" w:rsidP="00D26CD4">
            <w:pPr>
              <w:pStyle w:val="Prrafodelista"/>
              <w:numPr>
                <w:ilvl w:val="0"/>
                <w:numId w:val="5"/>
              </w:numPr>
              <w:spacing w:before="120" w:line="240" w:lineRule="auto"/>
              <w:ind w:left="176" w:right="40" w:hanging="176"/>
              <w:contextualSpacing w:val="0"/>
              <w:rPr>
                <w:rFonts w:eastAsia="Calibri" w:cs="Calibri"/>
                <w:spacing w:val="1"/>
                <w:sz w:val="24"/>
                <w:szCs w:val="24"/>
              </w:rPr>
            </w:pPr>
            <w:r w:rsidRPr="00DC7405">
              <w:rPr>
                <w:sz w:val="24"/>
                <w:szCs w:val="24"/>
              </w:rPr>
              <w:t>Preocuparse por tomar las precauciones básicas para salvaguardar la información que se comparte en redes de datos.</w:t>
            </w:r>
          </w:p>
          <w:p w14:paraId="01A81B93" w14:textId="5C31CBCF" w:rsidR="00D26CD4" w:rsidRPr="00DC7405" w:rsidRDefault="00D26CD4" w:rsidP="00D26CD4">
            <w:pPr>
              <w:pStyle w:val="Prrafodelista"/>
              <w:numPr>
                <w:ilvl w:val="0"/>
                <w:numId w:val="5"/>
              </w:numPr>
              <w:spacing w:before="120" w:line="240" w:lineRule="auto"/>
              <w:ind w:left="176" w:right="40" w:hanging="176"/>
              <w:contextualSpacing w:val="0"/>
              <w:rPr>
                <w:rFonts w:eastAsia="Calibri" w:cs="Calibri"/>
                <w:spacing w:val="1"/>
                <w:sz w:val="24"/>
                <w:szCs w:val="24"/>
              </w:rPr>
            </w:pPr>
            <w:r w:rsidRPr="00DC7405">
              <w:rPr>
                <w:sz w:val="24"/>
                <w:szCs w:val="24"/>
              </w:rPr>
              <w:t xml:space="preserve">Respetar las normas de seguridad en la manipulación de los componentes físicos y lógicos de </w:t>
            </w:r>
            <w:r w:rsidR="0009382B" w:rsidRPr="00DC7405">
              <w:rPr>
                <w:sz w:val="24"/>
                <w:szCs w:val="24"/>
              </w:rPr>
              <w:t>una</w:t>
            </w:r>
            <w:r w:rsidRPr="00DC7405">
              <w:rPr>
                <w:sz w:val="24"/>
                <w:szCs w:val="24"/>
              </w:rPr>
              <w:t xml:space="preserve"> red de datos.</w:t>
            </w:r>
          </w:p>
          <w:p w14:paraId="00DA78CC" w14:textId="77777777" w:rsidR="00D26CD4" w:rsidRPr="00DC7405" w:rsidRDefault="00D26CD4" w:rsidP="00D26CD4">
            <w:pPr>
              <w:pStyle w:val="Prrafodelista"/>
              <w:numPr>
                <w:ilvl w:val="0"/>
                <w:numId w:val="5"/>
              </w:numPr>
              <w:spacing w:before="120" w:line="240" w:lineRule="auto"/>
              <w:ind w:left="176" w:right="40" w:hanging="176"/>
              <w:contextualSpacing w:val="0"/>
              <w:rPr>
                <w:rFonts w:eastAsia="Calibri" w:cs="Calibri"/>
                <w:spacing w:val="1"/>
                <w:sz w:val="24"/>
                <w:szCs w:val="24"/>
              </w:rPr>
            </w:pPr>
            <w:r w:rsidRPr="00DC7405">
              <w:rPr>
                <w:sz w:val="24"/>
                <w:szCs w:val="24"/>
              </w:rPr>
              <w:t>Mostrar predisposición para el trabajo en equipo, manteniendo una comunicación fluida con las demás personas.</w:t>
            </w:r>
          </w:p>
          <w:p w14:paraId="242D79F7" w14:textId="5F775A92" w:rsidR="00D26CD4" w:rsidRPr="00DC7405" w:rsidRDefault="00D26CD4" w:rsidP="00D26CD4">
            <w:pPr>
              <w:pStyle w:val="Prrafodelista"/>
              <w:numPr>
                <w:ilvl w:val="0"/>
                <w:numId w:val="5"/>
              </w:numPr>
              <w:spacing w:before="120" w:line="240" w:lineRule="auto"/>
              <w:ind w:left="176" w:right="40" w:hanging="176"/>
              <w:contextualSpacing w:val="0"/>
              <w:rPr>
                <w:rFonts w:eastAsia="Calibri" w:cs="Calibri"/>
                <w:spacing w:val="1"/>
                <w:sz w:val="24"/>
                <w:szCs w:val="24"/>
              </w:rPr>
            </w:pPr>
            <w:r w:rsidRPr="00DC7405">
              <w:rPr>
                <w:sz w:val="24"/>
                <w:szCs w:val="24"/>
              </w:rPr>
              <w:t xml:space="preserve">Ser responsable en el uso de las instalaciones, </w:t>
            </w:r>
            <w:r w:rsidRPr="00DC7405">
              <w:rPr>
                <w:sz w:val="24"/>
                <w:szCs w:val="24"/>
              </w:rPr>
              <w:lastRenderedPageBreak/>
              <w:t>equipos y materiales del lugar de trabajo.</w:t>
            </w:r>
          </w:p>
        </w:tc>
      </w:tr>
    </w:tbl>
    <w:p w14:paraId="6C395DAE" w14:textId="36D07977" w:rsidR="00934021" w:rsidRPr="00DC7405" w:rsidRDefault="007C7833" w:rsidP="00623424">
      <w:pPr>
        <w:spacing w:before="120"/>
        <w:rPr>
          <w:rFonts w:asciiTheme="minorHAnsi" w:hAnsiTheme="minorHAnsi" w:cs="Calibri"/>
          <w:bCs/>
          <w:sz w:val="24"/>
          <w:szCs w:val="24"/>
        </w:rPr>
      </w:pPr>
      <w:r w:rsidRPr="00DC7405">
        <w:rPr>
          <w:rFonts w:ascii="Calibri" w:hAnsi="Calibri" w:cs="Calibri"/>
          <w:b/>
          <w:bCs/>
          <w:sz w:val="24"/>
          <w:szCs w:val="24"/>
        </w:rPr>
        <w:lastRenderedPageBreak/>
        <w:t>Duración:</w:t>
      </w:r>
      <w:r w:rsidR="001523F7" w:rsidRPr="00DC7405">
        <w:rPr>
          <w:rFonts w:asciiTheme="minorHAnsi" w:hAnsiTheme="minorHAnsi" w:cs="Calibri"/>
          <w:bCs/>
          <w:sz w:val="24"/>
          <w:szCs w:val="24"/>
        </w:rPr>
        <w:t xml:space="preserve"> </w:t>
      </w:r>
      <w:r w:rsidR="00623424" w:rsidRPr="00DC7405">
        <w:rPr>
          <w:rFonts w:asciiTheme="minorHAnsi" w:hAnsiTheme="minorHAnsi" w:cs="Calibri"/>
          <w:bCs/>
          <w:sz w:val="24"/>
          <w:szCs w:val="24"/>
        </w:rPr>
        <w:t>438</w:t>
      </w:r>
      <w:r w:rsidR="00871446" w:rsidRPr="00DC7405">
        <w:rPr>
          <w:rFonts w:asciiTheme="minorHAnsi" w:hAnsiTheme="minorHAnsi" w:cs="Calibri"/>
          <w:bCs/>
          <w:sz w:val="24"/>
          <w:szCs w:val="24"/>
        </w:rPr>
        <w:t xml:space="preserve"> </w:t>
      </w:r>
      <w:r w:rsidR="001523F7" w:rsidRPr="00DC7405">
        <w:rPr>
          <w:rFonts w:asciiTheme="minorHAnsi" w:hAnsiTheme="minorHAnsi" w:cs="Calibri"/>
          <w:bCs/>
          <w:sz w:val="24"/>
          <w:szCs w:val="24"/>
        </w:rPr>
        <w:t>horas pedagógicas</w:t>
      </w:r>
      <w:r w:rsidR="00934021" w:rsidRPr="00DC7405">
        <w:rPr>
          <w:rFonts w:asciiTheme="minorHAnsi" w:hAnsiTheme="minorHAnsi" w:cs="Calibri"/>
          <w:bCs/>
          <w:sz w:val="24"/>
          <w:szCs w:val="24"/>
        </w:rPr>
        <w:br w:type="page"/>
      </w:r>
    </w:p>
    <w:p w14:paraId="6FCBC435" w14:textId="77777777" w:rsidR="007C7833" w:rsidRPr="00DC7405" w:rsidRDefault="00934021" w:rsidP="008F10DB">
      <w:pPr>
        <w:spacing w:before="120"/>
        <w:rPr>
          <w:rFonts w:ascii="Calibri" w:hAnsi="Calibri" w:cs="Calibri"/>
          <w:b/>
          <w:bCs/>
          <w:sz w:val="24"/>
          <w:szCs w:val="24"/>
        </w:rPr>
      </w:pPr>
      <w:r w:rsidRPr="00DC7405">
        <w:rPr>
          <w:rFonts w:ascii="Calibri" w:hAnsi="Calibri" w:cs="Calibri"/>
          <w:noProof/>
          <w:sz w:val="24"/>
          <w:szCs w:val="24"/>
          <w:lang w:val="es-EC" w:eastAsia="es-EC"/>
        </w:rPr>
        <w:lastRenderedPageBreak/>
        <mc:AlternateContent>
          <mc:Choice Requires="wps">
            <w:drawing>
              <wp:anchor distT="0" distB="0" distL="114300" distR="114300" simplePos="0" relativeHeight="251650560" behindDoc="0" locked="0" layoutInCell="1" allowOverlap="1" wp14:anchorId="3E58E841" wp14:editId="60B31557">
                <wp:simplePos x="0" y="0"/>
                <wp:positionH relativeFrom="margin">
                  <wp:posOffset>-1123</wp:posOffset>
                </wp:positionH>
                <wp:positionV relativeFrom="paragraph">
                  <wp:posOffset>119478</wp:posOffset>
                </wp:positionV>
                <wp:extent cx="2936630" cy="445135"/>
                <wp:effectExtent l="0" t="0" r="92710" b="88265"/>
                <wp:wrapNone/>
                <wp:docPr id="1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6630" cy="445135"/>
                        </a:xfrm>
                        <a:prstGeom prst="rect">
                          <a:avLst/>
                        </a:prstGeom>
                        <a:solidFill>
                          <a:srgbClr val="FFFFFF"/>
                        </a:solidFill>
                        <a:ln w="12700">
                          <a:solidFill>
                            <a:srgbClr val="000000"/>
                          </a:solidFill>
                          <a:miter lim="800000"/>
                          <a:headEnd/>
                          <a:tailEnd/>
                        </a:ln>
                        <a:effectLst>
                          <a:outerShdw dist="107763" dir="2700000" algn="ctr" rotWithShape="0">
                            <a:srgbClr val="808080">
                              <a:alpha val="50000"/>
                            </a:srgbClr>
                          </a:outerShdw>
                        </a:effectLst>
                      </wps:spPr>
                      <wps:txbx>
                        <w:txbxContent>
                          <w:p w14:paraId="5AC44158" w14:textId="6D1AFDF0" w:rsidR="00337A24" w:rsidRPr="00D52EC5" w:rsidRDefault="00337A24" w:rsidP="005E5EF7">
                            <w:pPr>
                              <w:rPr>
                                <w:rFonts w:ascii="Calibri" w:hAnsi="Calibri" w:cs="Calibri"/>
                                <w:bCs/>
                                <w:color w:val="000000" w:themeColor="text1"/>
                                <w:sz w:val="24"/>
                                <w:szCs w:val="24"/>
                              </w:rPr>
                            </w:pPr>
                            <w:r w:rsidRPr="007946D2">
                              <w:rPr>
                                <w:rFonts w:ascii="Calibri" w:hAnsi="Calibri" w:cs="Calibri"/>
                                <w:b/>
                                <w:color w:val="000000" w:themeColor="text1"/>
                                <w:sz w:val="24"/>
                                <w:szCs w:val="24"/>
                              </w:rPr>
                              <w:t>Módulo 3</w:t>
                            </w:r>
                            <w:r w:rsidRPr="006D51E6">
                              <w:rPr>
                                <w:rFonts w:ascii="Calibri" w:hAnsi="Calibri" w:cs="Calibri"/>
                                <w:b/>
                                <w:sz w:val="24"/>
                                <w:szCs w:val="24"/>
                              </w:rPr>
                              <w:t xml:space="preserve">: </w:t>
                            </w:r>
                            <w:r w:rsidRPr="006D51E6">
                              <w:rPr>
                                <w:rFonts w:ascii="Calibri" w:hAnsi="Calibri" w:cs="Calibri"/>
                                <w:sz w:val="24"/>
                                <w:szCs w:val="24"/>
                              </w:rPr>
                              <w:t>CABLEADO ESTRUCTURADO</w:t>
                            </w:r>
                          </w:p>
                        </w:txbxContent>
                      </wps:txbx>
                      <wps:bodyPr rot="0" vert="horz" wrap="square" lIns="91440" tIns="10800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E58E841" id="_x0000_s1029" type="#_x0000_t202" style="position:absolute;margin-left:-.1pt;margin-top:9.4pt;width:231.25pt;height:35.0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SfsfAIAAAUFAAAOAAAAZHJzL2Uyb0RvYy54bWysVNtu3CAQfa/Uf0C8N7b3Hmu9Ubppqkrp&#10;RUqqPrOAbVQMFNi106/vMN5st037UtWWkAeGw5wzB6+vhk6Tg/RBWVPR4iKnRBpuhTJNRT8/3L5a&#10;URIiM4Jpa2RFH2WgV5uXL9a9K+XEtlYL6QmAmFD2rqJtjK7MssBb2bFwYZ00sFhb37EIoW8y4VkP&#10;6J3OJnm+yHrrhfOWyxBg9mZcpBvEr2vJ48e6DjISXVGoLeLocdylMdusWdl45lrFj2Wwf6iiY8rA&#10;oSeoGxYZ2Xv1DKpT3Ntg63jBbZfZulZcIgdgU+S/sblvmZPIBcQJ7iRT+H+w/MPhkydKQO+mlBjW&#10;QY8e5BDJazuQyTTp07tQQtq9g8Q4wDzkItfg7iz/Goix25aZRl57b/tWMgH1FWlndrZ1xAkJZNe/&#10;twLOYftoEWiofZfEAzkIoEOfHk+9SbVwmJxcTheLKSxxWJvN5sV0jkew8mm38yG+lbYj6aOiHnqP&#10;6OxwF2KqhpVPKemwYLUSt0prDHyz22pPDgx8covPEf2XNG1ID9wmyzwfFfgrRo7PnzA6FcHxWnUV&#10;XZ2SWJl0e2ME+jEypcdvqFmbVKBELwMR1GkPEPet6IlQiWqRL5cLaJ9Q4OxUHDyUMN3AleTRU+Jt&#10;/KJii35Kyj6jvMrTO8qlXctGIeYINEoXRoVQRvt0PkZnpWHDU4/HbsdhN6C3Tj7aWfEIDoB6sM3w&#10;44CP1vrvlPRwCSsavu2Zl5TodwZcdFnMZunWYlBAhYmXP1/aYTCbLyeJseGAdeQ8Bts4Xva986pp&#10;k1ZI0thrMF+t0BfJpWNhR8vCXUNmx/9CusznMWb9/HttfgAAAP//AwBQSwMEFAAGAAgAAAAhAOeD&#10;U5jcAAAABwEAAA8AAABkcnMvZG93bnJldi54bWxMj8FOwzAQRO9I/IO1SNxam4CikMapEAIhjm2R&#10;EDc33sYR8TqN3Sbw9SwnOM7OaOZttZ59L844xi6QhpulAoHUBNtRq+Ft97woQMRkyJo+EGr4wgjr&#10;+vKiMqUNE23wvE2t4BKKpdHgUhpKKWPj0Ju4DAMSe4cwepNYjq20o5m43PcyUyqX3nTEC84M+Oiw&#10;+dyevIZ0VN/x3T1l4+vU5l5t8o/u5aj19dX8sAKRcE5/YfjFZ3SomWkfTmSj6DUsMg7yueAH2L7L&#10;s1sQew1FcQ+yruR//voHAAD//wMAUEsBAi0AFAAGAAgAAAAhALaDOJL+AAAA4QEAABMAAAAAAAAA&#10;AAAAAAAAAAAAAFtDb250ZW50X1R5cGVzXS54bWxQSwECLQAUAAYACAAAACEAOP0h/9YAAACUAQAA&#10;CwAAAAAAAAAAAAAAAAAvAQAAX3JlbHMvLnJlbHNQSwECLQAUAAYACAAAACEAa0Un7HwCAAAFBQAA&#10;DgAAAAAAAAAAAAAAAAAuAgAAZHJzL2Uyb0RvYy54bWxQSwECLQAUAAYACAAAACEA54NTmNwAAAAH&#10;AQAADwAAAAAAAAAAAAAAAADWBAAAZHJzL2Rvd25yZXYueG1sUEsFBgAAAAAEAAQA8wAAAN8FAAAA&#10;AA==&#10;" strokeweight="1pt">
                <v:shadow on="t" opacity=".5" offset="6pt,6pt"/>
                <v:textbox inset=",3mm">
                  <w:txbxContent>
                    <w:p w14:paraId="5AC44158" w14:textId="6D1AFDF0" w:rsidR="00337A24" w:rsidRPr="00D52EC5" w:rsidRDefault="00337A24" w:rsidP="005E5EF7">
                      <w:pPr>
                        <w:rPr>
                          <w:rFonts w:ascii="Calibri" w:hAnsi="Calibri" w:cs="Calibri"/>
                          <w:bCs/>
                          <w:color w:val="000000" w:themeColor="text1"/>
                          <w:sz w:val="24"/>
                          <w:szCs w:val="24"/>
                        </w:rPr>
                      </w:pPr>
                      <w:r w:rsidRPr="007946D2">
                        <w:rPr>
                          <w:rFonts w:ascii="Calibri" w:hAnsi="Calibri" w:cs="Calibri"/>
                          <w:b/>
                          <w:color w:val="000000" w:themeColor="text1"/>
                          <w:sz w:val="24"/>
                          <w:szCs w:val="24"/>
                        </w:rPr>
                        <w:t>Módulo 3</w:t>
                      </w:r>
                      <w:r w:rsidRPr="006D51E6">
                        <w:rPr>
                          <w:rFonts w:ascii="Calibri" w:hAnsi="Calibri" w:cs="Calibri"/>
                          <w:b/>
                          <w:sz w:val="24"/>
                          <w:szCs w:val="24"/>
                        </w:rPr>
                        <w:t xml:space="preserve">: </w:t>
                      </w:r>
                      <w:r w:rsidRPr="006D51E6">
                        <w:rPr>
                          <w:rFonts w:ascii="Calibri" w:hAnsi="Calibri" w:cs="Calibri"/>
                          <w:sz w:val="24"/>
                          <w:szCs w:val="24"/>
                        </w:rPr>
                        <w:t>CABLEADO ESTRUCTURADO</w:t>
                      </w:r>
                    </w:p>
                  </w:txbxContent>
                </v:textbox>
                <w10:wrap anchorx="margin"/>
              </v:shape>
            </w:pict>
          </mc:Fallback>
        </mc:AlternateContent>
      </w:r>
    </w:p>
    <w:p w14:paraId="773329F3" w14:textId="77777777" w:rsidR="005E5EF7" w:rsidRPr="00DC7405" w:rsidRDefault="005E5EF7" w:rsidP="00934021">
      <w:pPr>
        <w:spacing w:before="120"/>
        <w:rPr>
          <w:rFonts w:ascii="Calibri" w:hAnsi="Calibri" w:cs="Calibri"/>
          <w:b/>
          <w:bCs/>
          <w:sz w:val="24"/>
          <w:szCs w:val="24"/>
        </w:rPr>
      </w:pPr>
    </w:p>
    <w:p w14:paraId="00DD437F" w14:textId="77777777" w:rsidR="005E5EF7" w:rsidRPr="00DC7405" w:rsidRDefault="005E5EF7" w:rsidP="005E5EF7">
      <w:pPr>
        <w:outlineLvl w:val="0"/>
        <w:rPr>
          <w:rFonts w:ascii="Calibri" w:hAnsi="Calibri" w:cs="Calibri"/>
          <w:sz w:val="24"/>
          <w:szCs w:val="24"/>
          <w:lang w:val="es-EC"/>
        </w:rPr>
      </w:pPr>
    </w:p>
    <w:p w14:paraId="4373081F" w14:textId="77777777" w:rsidR="005E5EF7" w:rsidRPr="00DC7405" w:rsidRDefault="005E5EF7" w:rsidP="00934021">
      <w:pPr>
        <w:outlineLvl w:val="0"/>
        <w:rPr>
          <w:rFonts w:ascii="Calibri" w:hAnsi="Calibri" w:cs="Calibri"/>
          <w:sz w:val="24"/>
          <w:szCs w:val="24"/>
          <w:lang w:val="es-EC"/>
        </w:rPr>
      </w:pPr>
    </w:p>
    <w:p w14:paraId="60BD8B2D" w14:textId="028C7022" w:rsidR="000C3543" w:rsidRPr="00DC7405" w:rsidRDefault="005E5EF7" w:rsidP="000C3543">
      <w:pPr>
        <w:autoSpaceDE w:val="0"/>
        <w:autoSpaceDN w:val="0"/>
        <w:adjustRightInd w:val="0"/>
        <w:ind w:left="1134" w:hanging="1134"/>
        <w:jc w:val="both"/>
        <w:rPr>
          <w:rFonts w:ascii="Calibri" w:hAnsi="Calibri" w:cs="Calibri"/>
          <w:sz w:val="24"/>
          <w:szCs w:val="24"/>
        </w:rPr>
      </w:pPr>
      <w:r w:rsidRPr="00DC7405">
        <w:rPr>
          <w:rFonts w:ascii="Calibri" w:hAnsi="Calibri" w:cs="Calibri"/>
          <w:b/>
          <w:sz w:val="24"/>
          <w:szCs w:val="24"/>
          <w:lang w:val="es-EC"/>
        </w:rPr>
        <w:t>Objetivo:</w:t>
      </w:r>
      <w:r w:rsidRPr="00DC7405">
        <w:rPr>
          <w:rFonts w:ascii="Calibri" w:hAnsi="Calibri" w:cs="Calibri"/>
          <w:b/>
          <w:sz w:val="24"/>
          <w:szCs w:val="24"/>
          <w:lang w:val="es-EC"/>
        </w:rPr>
        <w:tab/>
      </w:r>
      <w:r w:rsidR="000C3543" w:rsidRPr="00DC7405">
        <w:rPr>
          <w:rFonts w:ascii="Calibri" w:hAnsi="Calibri" w:cs="Calibri"/>
          <w:sz w:val="24"/>
          <w:szCs w:val="24"/>
        </w:rPr>
        <w:t>Realizar operaciones de tendido y reparación de los medios guiados, utilizando apropiadamente las distintas herramientas y aplicando buenas prácticas de seguridad laboral.</w:t>
      </w:r>
    </w:p>
    <w:p w14:paraId="0D35B716" w14:textId="77777777" w:rsidR="000C3543" w:rsidRPr="00DC7405" w:rsidRDefault="000C3543" w:rsidP="00025ABE">
      <w:pPr>
        <w:autoSpaceDE w:val="0"/>
        <w:autoSpaceDN w:val="0"/>
        <w:adjustRightInd w:val="0"/>
        <w:ind w:left="1134" w:hanging="1134"/>
        <w:jc w:val="both"/>
        <w:rPr>
          <w:rFonts w:ascii="Calibri" w:hAnsi="Calibri" w:cs="Calibri"/>
          <w:sz w:val="24"/>
          <w:szCs w:val="24"/>
        </w:rPr>
      </w:pPr>
    </w:p>
    <w:tbl>
      <w:tblPr>
        <w:tblW w:w="153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4"/>
        <w:gridCol w:w="5103"/>
        <w:gridCol w:w="5103"/>
      </w:tblGrid>
      <w:tr w:rsidR="00A07BEE" w:rsidRPr="00DC7405" w14:paraId="20032D7D" w14:textId="77777777" w:rsidTr="00D07873">
        <w:trPr>
          <w:trHeight w:val="205"/>
        </w:trPr>
        <w:tc>
          <w:tcPr>
            <w:tcW w:w="15310" w:type="dxa"/>
            <w:gridSpan w:val="3"/>
            <w:vAlign w:val="center"/>
          </w:tcPr>
          <w:p w14:paraId="755A307D" w14:textId="77777777" w:rsidR="005E5EF7" w:rsidRPr="00DC7405" w:rsidRDefault="005E5EF7" w:rsidP="00D07873">
            <w:pPr>
              <w:spacing w:before="120" w:after="120"/>
              <w:jc w:val="center"/>
              <w:outlineLvl w:val="0"/>
              <w:rPr>
                <w:rFonts w:ascii="Calibri" w:hAnsi="Calibri" w:cs="Calibri"/>
                <w:b/>
                <w:sz w:val="24"/>
                <w:szCs w:val="24"/>
                <w:lang w:val="es-EC"/>
              </w:rPr>
            </w:pPr>
            <w:r w:rsidRPr="00DC7405">
              <w:rPr>
                <w:rFonts w:ascii="Calibri" w:hAnsi="Calibri" w:cs="Calibri"/>
                <w:b/>
                <w:sz w:val="24"/>
                <w:szCs w:val="24"/>
                <w:lang w:val="es-EC"/>
              </w:rPr>
              <w:t>CONTENIDOS</w:t>
            </w:r>
          </w:p>
        </w:tc>
      </w:tr>
      <w:tr w:rsidR="00A07BEE" w:rsidRPr="00DC7405" w14:paraId="294C1D1A" w14:textId="77777777" w:rsidTr="00D07873">
        <w:trPr>
          <w:trHeight w:val="286"/>
        </w:trPr>
        <w:tc>
          <w:tcPr>
            <w:tcW w:w="5104" w:type="dxa"/>
            <w:vAlign w:val="center"/>
          </w:tcPr>
          <w:p w14:paraId="34F4D47A" w14:textId="77777777" w:rsidR="005E5EF7" w:rsidRPr="00DC7405" w:rsidRDefault="005E5EF7" w:rsidP="00D07873">
            <w:pPr>
              <w:spacing w:before="120" w:after="120"/>
              <w:jc w:val="center"/>
              <w:outlineLvl w:val="0"/>
              <w:rPr>
                <w:rFonts w:ascii="Calibri" w:hAnsi="Calibri" w:cs="Calibri"/>
                <w:b/>
                <w:sz w:val="24"/>
                <w:szCs w:val="24"/>
                <w:lang w:val="es-EC"/>
              </w:rPr>
            </w:pPr>
            <w:r w:rsidRPr="00DC7405">
              <w:rPr>
                <w:rFonts w:ascii="Calibri" w:hAnsi="Calibri" w:cs="Calibri"/>
                <w:b/>
                <w:sz w:val="24"/>
                <w:szCs w:val="24"/>
                <w:lang w:val="es-EC"/>
              </w:rPr>
              <w:t xml:space="preserve">Procedimientos </w:t>
            </w:r>
          </w:p>
        </w:tc>
        <w:tc>
          <w:tcPr>
            <w:tcW w:w="5103" w:type="dxa"/>
            <w:vAlign w:val="center"/>
          </w:tcPr>
          <w:p w14:paraId="2F880B69" w14:textId="77777777" w:rsidR="005E5EF7" w:rsidRPr="00DC7405" w:rsidRDefault="005E5EF7" w:rsidP="00D07873">
            <w:pPr>
              <w:spacing w:before="120" w:after="120"/>
              <w:jc w:val="center"/>
              <w:outlineLvl w:val="0"/>
              <w:rPr>
                <w:rFonts w:ascii="Calibri" w:hAnsi="Calibri" w:cs="Calibri"/>
                <w:b/>
                <w:sz w:val="24"/>
                <w:szCs w:val="24"/>
                <w:lang w:val="es-EC"/>
              </w:rPr>
            </w:pPr>
            <w:r w:rsidRPr="00DC7405">
              <w:rPr>
                <w:rFonts w:ascii="Calibri" w:hAnsi="Calibri" w:cs="Calibri"/>
                <w:b/>
                <w:sz w:val="24"/>
                <w:szCs w:val="24"/>
                <w:lang w:val="es-EC"/>
              </w:rPr>
              <w:t xml:space="preserve"> Hechos y conceptos </w:t>
            </w:r>
          </w:p>
        </w:tc>
        <w:tc>
          <w:tcPr>
            <w:tcW w:w="5103" w:type="dxa"/>
          </w:tcPr>
          <w:p w14:paraId="112A92BD" w14:textId="77777777" w:rsidR="005E5EF7" w:rsidRPr="00DC7405" w:rsidRDefault="005E5EF7" w:rsidP="00D07873">
            <w:pPr>
              <w:spacing w:before="120" w:after="120"/>
              <w:jc w:val="center"/>
              <w:outlineLvl w:val="0"/>
              <w:rPr>
                <w:rFonts w:ascii="Calibri" w:hAnsi="Calibri" w:cs="Calibri"/>
                <w:b/>
                <w:sz w:val="24"/>
                <w:szCs w:val="24"/>
                <w:lang w:val="es-EC"/>
              </w:rPr>
            </w:pPr>
            <w:r w:rsidRPr="00DC7405">
              <w:rPr>
                <w:rFonts w:ascii="Calibri" w:hAnsi="Calibri" w:cs="Calibri"/>
                <w:b/>
                <w:sz w:val="24"/>
                <w:szCs w:val="24"/>
                <w:lang w:val="es-EC"/>
              </w:rPr>
              <w:t>Actitudes, valores y normas</w:t>
            </w:r>
          </w:p>
        </w:tc>
      </w:tr>
      <w:tr w:rsidR="00A07BEE" w:rsidRPr="00DC7405" w14:paraId="4801B629" w14:textId="77777777" w:rsidTr="00D07873">
        <w:trPr>
          <w:trHeight w:val="286"/>
        </w:trPr>
        <w:tc>
          <w:tcPr>
            <w:tcW w:w="5104" w:type="dxa"/>
          </w:tcPr>
          <w:p w14:paraId="7B1D30A2" w14:textId="77777777" w:rsidR="00E03D4D" w:rsidRPr="00DC7405" w:rsidRDefault="000E15E3" w:rsidP="00E03D4D">
            <w:pPr>
              <w:pStyle w:val="Prrafodelista"/>
              <w:numPr>
                <w:ilvl w:val="0"/>
                <w:numId w:val="5"/>
              </w:numPr>
              <w:spacing w:before="120" w:line="240" w:lineRule="auto"/>
              <w:ind w:left="204" w:hanging="204"/>
              <w:contextualSpacing w:val="0"/>
              <w:rPr>
                <w:rFonts w:eastAsia="Calibri" w:cs="Calibri"/>
                <w:spacing w:val="1"/>
                <w:sz w:val="24"/>
                <w:szCs w:val="24"/>
              </w:rPr>
            </w:pPr>
            <w:r w:rsidRPr="00DC7405">
              <w:rPr>
                <w:sz w:val="24"/>
              </w:rPr>
              <w:t>Interpretar diseños de cableado estructurado, identificando los elementos constitutivos y sus especificaciones.</w:t>
            </w:r>
          </w:p>
          <w:p w14:paraId="4F1339C6" w14:textId="6B46BEEF" w:rsidR="00D2090C" w:rsidRPr="00DC7405" w:rsidRDefault="0016054C" w:rsidP="00E03D4D">
            <w:pPr>
              <w:pStyle w:val="Prrafodelista"/>
              <w:numPr>
                <w:ilvl w:val="0"/>
                <w:numId w:val="5"/>
              </w:numPr>
              <w:spacing w:before="120" w:line="240" w:lineRule="auto"/>
              <w:ind w:left="204" w:hanging="204"/>
              <w:contextualSpacing w:val="0"/>
              <w:rPr>
                <w:rFonts w:eastAsia="Calibri" w:cs="Calibri"/>
                <w:spacing w:val="1"/>
                <w:sz w:val="24"/>
                <w:szCs w:val="24"/>
              </w:rPr>
            </w:pPr>
            <w:r w:rsidRPr="00DC7405">
              <w:rPr>
                <w:sz w:val="24"/>
                <w:szCs w:val="24"/>
              </w:rPr>
              <w:t xml:space="preserve">Identificar las </w:t>
            </w:r>
            <w:r w:rsidR="00E03D4D" w:rsidRPr="00DC7405">
              <w:rPr>
                <w:sz w:val="24"/>
                <w:szCs w:val="24"/>
              </w:rPr>
              <w:t xml:space="preserve">técnicas y normas de seguridad </w:t>
            </w:r>
            <w:r w:rsidRPr="00DC7405">
              <w:rPr>
                <w:sz w:val="24"/>
                <w:szCs w:val="24"/>
              </w:rPr>
              <w:t>utilizadas</w:t>
            </w:r>
            <w:r w:rsidR="00E03D4D" w:rsidRPr="00DC7405">
              <w:rPr>
                <w:sz w:val="24"/>
                <w:szCs w:val="24"/>
              </w:rPr>
              <w:t xml:space="preserve"> </w:t>
            </w:r>
            <w:r w:rsidRPr="00DC7405">
              <w:rPr>
                <w:sz w:val="24"/>
                <w:szCs w:val="24"/>
              </w:rPr>
              <w:t xml:space="preserve">en el </w:t>
            </w:r>
            <w:r w:rsidR="00E03D4D" w:rsidRPr="00DC7405">
              <w:rPr>
                <w:sz w:val="24"/>
                <w:szCs w:val="24"/>
              </w:rPr>
              <w:t>tendido y reparación de cableado estructurado</w:t>
            </w:r>
            <w:r w:rsidRPr="00DC7405">
              <w:rPr>
                <w:sz w:val="24"/>
                <w:szCs w:val="24"/>
              </w:rPr>
              <w:t xml:space="preserve">, </w:t>
            </w:r>
            <w:r w:rsidR="00EA21B0" w:rsidRPr="00DC7405">
              <w:rPr>
                <w:sz w:val="24"/>
                <w:szCs w:val="24"/>
              </w:rPr>
              <w:t xml:space="preserve">relacionándolas con las diferentes operaciones que se cumplen en </w:t>
            </w:r>
            <w:r w:rsidR="00D2090C" w:rsidRPr="00DC7405">
              <w:rPr>
                <w:sz w:val="24"/>
                <w:szCs w:val="24"/>
              </w:rPr>
              <w:t>estos procesos.</w:t>
            </w:r>
          </w:p>
          <w:p w14:paraId="5E54C811" w14:textId="3E7B9623" w:rsidR="00E03D4D" w:rsidRPr="00DC7405" w:rsidRDefault="00E03D4D" w:rsidP="00E03D4D">
            <w:pPr>
              <w:pStyle w:val="Prrafodelista"/>
              <w:numPr>
                <w:ilvl w:val="0"/>
                <w:numId w:val="5"/>
              </w:numPr>
              <w:spacing w:before="120" w:line="240" w:lineRule="auto"/>
              <w:ind w:left="204" w:hanging="204"/>
              <w:contextualSpacing w:val="0"/>
              <w:rPr>
                <w:rFonts w:eastAsia="Calibri" w:cs="Calibri"/>
                <w:spacing w:val="1"/>
                <w:sz w:val="24"/>
                <w:szCs w:val="24"/>
              </w:rPr>
            </w:pPr>
            <w:r w:rsidRPr="00DC7405">
              <w:rPr>
                <w:sz w:val="24"/>
                <w:szCs w:val="24"/>
              </w:rPr>
              <w:t>Realizar operaciones de tendido de cableado estructurado horizontal, tomando en consideración las especificaciones técnicas del fabricante y del diseño.</w:t>
            </w:r>
          </w:p>
          <w:p w14:paraId="7FAC27D8" w14:textId="263BA0CD" w:rsidR="00E03D4D" w:rsidRPr="00DC7405" w:rsidRDefault="00E03D4D" w:rsidP="00E03D4D">
            <w:pPr>
              <w:pStyle w:val="Prrafodelista"/>
              <w:numPr>
                <w:ilvl w:val="0"/>
                <w:numId w:val="5"/>
              </w:numPr>
              <w:spacing w:before="120" w:line="240" w:lineRule="auto"/>
              <w:ind w:left="204" w:hanging="204"/>
              <w:contextualSpacing w:val="0"/>
              <w:rPr>
                <w:rFonts w:eastAsia="Calibri" w:cs="Calibri"/>
                <w:spacing w:val="1"/>
                <w:sz w:val="24"/>
                <w:szCs w:val="24"/>
              </w:rPr>
            </w:pPr>
            <w:r w:rsidRPr="00DC7405">
              <w:rPr>
                <w:sz w:val="24"/>
                <w:szCs w:val="24"/>
              </w:rPr>
              <w:t>Realizar operaciones de tendido de cableado estructurado vertical, tomando en consideración las especificaciones técnicas del fabricante y del diseño.</w:t>
            </w:r>
          </w:p>
          <w:p w14:paraId="62058BE0" w14:textId="77777777" w:rsidR="00E03D4D" w:rsidRPr="00DC7405" w:rsidRDefault="00E03D4D" w:rsidP="00E03D4D">
            <w:pPr>
              <w:pStyle w:val="Prrafodelista"/>
              <w:numPr>
                <w:ilvl w:val="0"/>
                <w:numId w:val="5"/>
              </w:numPr>
              <w:spacing w:before="120" w:line="240" w:lineRule="auto"/>
              <w:ind w:left="204" w:hanging="204"/>
              <w:contextualSpacing w:val="0"/>
              <w:rPr>
                <w:rFonts w:eastAsia="Calibri" w:cs="Calibri"/>
                <w:spacing w:val="1"/>
                <w:sz w:val="24"/>
                <w:szCs w:val="24"/>
              </w:rPr>
            </w:pPr>
            <w:r w:rsidRPr="00DC7405">
              <w:rPr>
                <w:sz w:val="24"/>
                <w:szCs w:val="24"/>
              </w:rPr>
              <w:t xml:space="preserve">Realizar operaciones de mantenimiento de los subsistemas de cableado estructurado, </w:t>
            </w:r>
            <w:r w:rsidRPr="00DC7405">
              <w:rPr>
                <w:sz w:val="24"/>
                <w:szCs w:val="24"/>
              </w:rPr>
              <w:lastRenderedPageBreak/>
              <w:t>aplicando estándares internacionales y utilizando de manera correcta los equipos y herramientas.</w:t>
            </w:r>
          </w:p>
          <w:p w14:paraId="1C4028FA" w14:textId="07F1CB01" w:rsidR="00E03D4D" w:rsidRPr="00DC7405" w:rsidRDefault="00E03D4D" w:rsidP="00E03D4D">
            <w:pPr>
              <w:pStyle w:val="Prrafodelista"/>
              <w:numPr>
                <w:ilvl w:val="0"/>
                <w:numId w:val="5"/>
              </w:numPr>
              <w:spacing w:before="120" w:line="240" w:lineRule="auto"/>
              <w:ind w:left="204" w:hanging="204"/>
              <w:contextualSpacing w:val="0"/>
              <w:rPr>
                <w:rFonts w:eastAsia="Calibri" w:cs="Calibri"/>
                <w:spacing w:val="1"/>
                <w:sz w:val="24"/>
                <w:szCs w:val="24"/>
              </w:rPr>
            </w:pPr>
            <w:r w:rsidRPr="00DC7405">
              <w:rPr>
                <w:sz w:val="24"/>
                <w:szCs w:val="24"/>
              </w:rPr>
              <w:t>Elaborar informes de las actividades de cableado estructurado, describiendo la situación inicial, la intervención realizada, las especificaciones técnicas correspondientes y su costo.</w:t>
            </w:r>
          </w:p>
        </w:tc>
        <w:tc>
          <w:tcPr>
            <w:tcW w:w="5103" w:type="dxa"/>
          </w:tcPr>
          <w:p w14:paraId="75DB152A" w14:textId="77777777" w:rsidR="001B2C85" w:rsidRPr="00DC7405" w:rsidRDefault="00D6210A" w:rsidP="00925DEC">
            <w:pPr>
              <w:pStyle w:val="Prrafodelista"/>
              <w:widowControl w:val="0"/>
              <w:numPr>
                <w:ilvl w:val="0"/>
                <w:numId w:val="5"/>
              </w:numPr>
              <w:autoSpaceDE w:val="0"/>
              <w:autoSpaceDN w:val="0"/>
              <w:adjustRightInd w:val="0"/>
              <w:spacing w:before="120" w:line="240" w:lineRule="auto"/>
              <w:ind w:left="176" w:hanging="176"/>
              <w:contextualSpacing w:val="0"/>
              <w:rPr>
                <w:rFonts w:eastAsia="Calibri" w:cs="Calibri"/>
                <w:sz w:val="24"/>
                <w:szCs w:val="24"/>
              </w:rPr>
            </w:pPr>
            <w:r w:rsidRPr="00DC7405">
              <w:rPr>
                <w:b/>
                <w:sz w:val="24"/>
                <w:szCs w:val="24"/>
              </w:rPr>
              <w:lastRenderedPageBreak/>
              <w:t xml:space="preserve">Señales y cables: </w:t>
            </w:r>
            <w:r w:rsidRPr="00DC7405">
              <w:rPr>
                <w:bCs/>
                <w:sz w:val="24"/>
                <w:szCs w:val="24"/>
              </w:rPr>
              <w:t xml:space="preserve">Transmisión de señales. Fundamentos de las señales eléctricas. Características eléctricas de los cables. Puesta a tierra. Fundamentos de teoría óptica. </w:t>
            </w:r>
            <w:proofErr w:type="spellStart"/>
            <w:r w:rsidRPr="00DC7405">
              <w:rPr>
                <w:bCs/>
                <w:sz w:val="24"/>
                <w:szCs w:val="24"/>
              </w:rPr>
              <w:t>Backbone</w:t>
            </w:r>
            <w:proofErr w:type="spellEnd"/>
            <w:r w:rsidRPr="00DC7405">
              <w:rPr>
                <w:bCs/>
                <w:sz w:val="24"/>
                <w:szCs w:val="24"/>
              </w:rPr>
              <w:t xml:space="preserve"> para gran ancho de banda.</w:t>
            </w:r>
          </w:p>
          <w:p w14:paraId="4FF1F59D" w14:textId="77777777" w:rsidR="001B2C85" w:rsidRPr="00DC7405" w:rsidRDefault="001B2C85" w:rsidP="00925DEC">
            <w:pPr>
              <w:pStyle w:val="Prrafodelista"/>
              <w:widowControl w:val="0"/>
              <w:numPr>
                <w:ilvl w:val="0"/>
                <w:numId w:val="5"/>
              </w:numPr>
              <w:autoSpaceDE w:val="0"/>
              <w:autoSpaceDN w:val="0"/>
              <w:adjustRightInd w:val="0"/>
              <w:spacing w:before="120" w:line="240" w:lineRule="auto"/>
              <w:ind w:left="176" w:hanging="176"/>
              <w:contextualSpacing w:val="0"/>
              <w:rPr>
                <w:rFonts w:eastAsia="Calibri" w:cs="Calibri"/>
                <w:sz w:val="24"/>
                <w:szCs w:val="24"/>
              </w:rPr>
            </w:pPr>
            <w:r w:rsidRPr="00DC7405">
              <w:rPr>
                <w:b/>
                <w:sz w:val="24"/>
                <w:szCs w:val="24"/>
              </w:rPr>
              <w:t xml:space="preserve">Medios de cobre: </w:t>
            </w:r>
            <w:r w:rsidRPr="00DC7405">
              <w:rPr>
                <w:sz w:val="24"/>
                <w:szCs w:val="24"/>
              </w:rPr>
              <w:t>Introducción. Par trenzado. Conectores. Cableado UTP. Otras configuraciones con par trenzado. Cable Coaxial. Cableado para exteriores.</w:t>
            </w:r>
          </w:p>
          <w:p w14:paraId="5374CE07" w14:textId="77777777" w:rsidR="001B2C85" w:rsidRPr="00DC7405" w:rsidRDefault="001B2C85" w:rsidP="00925DEC">
            <w:pPr>
              <w:pStyle w:val="Prrafodelista"/>
              <w:widowControl w:val="0"/>
              <w:numPr>
                <w:ilvl w:val="0"/>
                <w:numId w:val="5"/>
              </w:numPr>
              <w:autoSpaceDE w:val="0"/>
              <w:autoSpaceDN w:val="0"/>
              <w:adjustRightInd w:val="0"/>
              <w:spacing w:before="120" w:line="240" w:lineRule="auto"/>
              <w:ind w:left="176" w:hanging="176"/>
              <w:contextualSpacing w:val="0"/>
              <w:rPr>
                <w:rFonts w:eastAsia="Calibri" w:cs="Calibri"/>
                <w:sz w:val="24"/>
                <w:szCs w:val="24"/>
              </w:rPr>
            </w:pPr>
            <w:r w:rsidRPr="00DC7405">
              <w:rPr>
                <w:b/>
                <w:sz w:val="24"/>
                <w:szCs w:val="24"/>
              </w:rPr>
              <w:t xml:space="preserve">Medios de fibra óptica: </w:t>
            </w:r>
            <w:r w:rsidRPr="00DC7405">
              <w:rPr>
                <w:sz w:val="24"/>
                <w:szCs w:val="24"/>
              </w:rPr>
              <w:t>Introducción. Ventajas y desventajas. Construcción. Conectores. Transmisión.</w:t>
            </w:r>
          </w:p>
          <w:p w14:paraId="659412B3" w14:textId="77777777" w:rsidR="001B2C85" w:rsidRPr="00DC7405" w:rsidRDefault="001B2C85" w:rsidP="00925DEC">
            <w:pPr>
              <w:pStyle w:val="Prrafodelista"/>
              <w:widowControl w:val="0"/>
              <w:numPr>
                <w:ilvl w:val="0"/>
                <w:numId w:val="5"/>
              </w:numPr>
              <w:autoSpaceDE w:val="0"/>
              <w:autoSpaceDN w:val="0"/>
              <w:adjustRightInd w:val="0"/>
              <w:spacing w:before="120" w:line="240" w:lineRule="auto"/>
              <w:ind w:left="176" w:hanging="176"/>
              <w:contextualSpacing w:val="0"/>
              <w:rPr>
                <w:rFonts w:eastAsia="Calibri" w:cs="Calibri"/>
                <w:sz w:val="24"/>
                <w:szCs w:val="24"/>
              </w:rPr>
            </w:pPr>
            <w:r w:rsidRPr="00DC7405">
              <w:rPr>
                <w:b/>
                <w:sz w:val="24"/>
                <w:szCs w:val="24"/>
              </w:rPr>
              <w:t xml:space="preserve">Estándares de cableado: </w:t>
            </w:r>
            <w:r w:rsidRPr="00DC7405">
              <w:rPr>
                <w:sz w:val="24"/>
                <w:szCs w:val="24"/>
              </w:rPr>
              <w:t>Introducción. Organizaciones mundiales de estándares. Revisión de códigos. Cumplimiento de codificación.</w:t>
            </w:r>
          </w:p>
          <w:p w14:paraId="2AA63668" w14:textId="77777777" w:rsidR="001B2C85" w:rsidRPr="00DC7405" w:rsidRDefault="001B2C85" w:rsidP="00925DEC">
            <w:pPr>
              <w:pStyle w:val="Prrafodelista"/>
              <w:widowControl w:val="0"/>
              <w:numPr>
                <w:ilvl w:val="0"/>
                <w:numId w:val="5"/>
              </w:numPr>
              <w:autoSpaceDE w:val="0"/>
              <w:autoSpaceDN w:val="0"/>
              <w:adjustRightInd w:val="0"/>
              <w:spacing w:before="120" w:line="240" w:lineRule="auto"/>
              <w:ind w:left="176" w:hanging="176"/>
              <w:contextualSpacing w:val="0"/>
              <w:rPr>
                <w:rFonts w:eastAsia="Calibri" w:cs="Calibri"/>
                <w:sz w:val="24"/>
                <w:szCs w:val="24"/>
              </w:rPr>
            </w:pPr>
            <w:r w:rsidRPr="00DC7405">
              <w:rPr>
                <w:b/>
                <w:sz w:val="24"/>
                <w:szCs w:val="24"/>
              </w:rPr>
              <w:t xml:space="preserve">Cableado estructurado: </w:t>
            </w:r>
            <w:r w:rsidRPr="00DC7405">
              <w:rPr>
                <w:sz w:val="24"/>
                <w:szCs w:val="24"/>
              </w:rPr>
              <w:t xml:space="preserve">Sistemas de cableado estructurado. Cuartos de telecomunicaciones y </w:t>
            </w:r>
            <w:r w:rsidRPr="00DC7405">
              <w:rPr>
                <w:sz w:val="24"/>
                <w:szCs w:val="24"/>
              </w:rPr>
              <w:lastRenderedPageBreak/>
              <w:t>equipos. Equipamiento para los cuartos de comunicaciones. CD, BD, FD (MC, IC, y HC). Área de trabajo.</w:t>
            </w:r>
          </w:p>
          <w:p w14:paraId="324F4BA4" w14:textId="77777777" w:rsidR="001B2C85" w:rsidRPr="00DC7405" w:rsidRDefault="001B2C85" w:rsidP="00925DEC">
            <w:pPr>
              <w:pStyle w:val="Prrafodelista"/>
              <w:widowControl w:val="0"/>
              <w:numPr>
                <w:ilvl w:val="0"/>
                <w:numId w:val="5"/>
              </w:numPr>
              <w:autoSpaceDE w:val="0"/>
              <w:autoSpaceDN w:val="0"/>
              <w:adjustRightInd w:val="0"/>
              <w:spacing w:before="120" w:line="240" w:lineRule="auto"/>
              <w:ind w:left="176" w:hanging="176"/>
              <w:contextualSpacing w:val="0"/>
              <w:rPr>
                <w:rFonts w:eastAsia="Calibri" w:cs="Calibri"/>
                <w:sz w:val="24"/>
                <w:szCs w:val="24"/>
              </w:rPr>
            </w:pPr>
            <w:r w:rsidRPr="00DC7405">
              <w:rPr>
                <w:b/>
                <w:sz w:val="24"/>
                <w:szCs w:val="24"/>
              </w:rPr>
              <w:t xml:space="preserve">Herramientas: </w:t>
            </w:r>
            <w:r w:rsidRPr="00DC7405">
              <w:rPr>
                <w:sz w:val="24"/>
                <w:szCs w:val="24"/>
              </w:rPr>
              <w:t>Herramientas básicas. Herramientas de diagnóstico. Manejo y uso de herramientas y materiales. Equipos personales de seguridad. Medidas de seguridad en trabajos con electricidad.</w:t>
            </w:r>
          </w:p>
          <w:p w14:paraId="30DB100A" w14:textId="77777777" w:rsidR="001B2C85" w:rsidRPr="00DC7405" w:rsidRDefault="001B2C85" w:rsidP="00925DEC">
            <w:pPr>
              <w:pStyle w:val="Prrafodelista"/>
              <w:widowControl w:val="0"/>
              <w:numPr>
                <w:ilvl w:val="0"/>
                <w:numId w:val="5"/>
              </w:numPr>
              <w:autoSpaceDE w:val="0"/>
              <w:autoSpaceDN w:val="0"/>
              <w:adjustRightInd w:val="0"/>
              <w:spacing w:before="120" w:line="240" w:lineRule="auto"/>
              <w:ind w:left="176" w:hanging="176"/>
              <w:contextualSpacing w:val="0"/>
              <w:rPr>
                <w:rFonts w:eastAsia="Calibri" w:cs="Calibri"/>
                <w:sz w:val="24"/>
                <w:szCs w:val="24"/>
              </w:rPr>
            </w:pPr>
            <w:r w:rsidRPr="00DC7405">
              <w:rPr>
                <w:b/>
                <w:sz w:val="24"/>
                <w:szCs w:val="24"/>
              </w:rPr>
              <w:t xml:space="preserve">Tendido del cableado: </w:t>
            </w:r>
            <w:r w:rsidRPr="00DC7405">
              <w:rPr>
                <w:sz w:val="24"/>
                <w:szCs w:val="24"/>
              </w:rPr>
              <w:t>Fase de tendido. Herramientas de soporte para el tendido. Instalación del cableado horizontal y vertical. Otros tipos de cableado. Prevención contra el fuego. Mantenimiento. Costos.</w:t>
            </w:r>
          </w:p>
          <w:p w14:paraId="178DCE8D" w14:textId="77777777" w:rsidR="001B2C85" w:rsidRPr="00DC7405" w:rsidRDefault="001B2C85" w:rsidP="00925DEC">
            <w:pPr>
              <w:pStyle w:val="Prrafodelista"/>
              <w:widowControl w:val="0"/>
              <w:numPr>
                <w:ilvl w:val="0"/>
                <w:numId w:val="5"/>
              </w:numPr>
              <w:autoSpaceDE w:val="0"/>
              <w:autoSpaceDN w:val="0"/>
              <w:adjustRightInd w:val="0"/>
              <w:spacing w:before="120" w:line="240" w:lineRule="auto"/>
              <w:ind w:left="176" w:hanging="176"/>
              <w:contextualSpacing w:val="0"/>
              <w:rPr>
                <w:rFonts w:eastAsia="Calibri" w:cs="Calibri"/>
                <w:sz w:val="24"/>
                <w:szCs w:val="24"/>
              </w:rPr>
            </w:pPr>
            <w:r w:rsidRPr="00DC7405">
              <w:rPr>
                <w:b/>
                <w:sz w:val="24"/>
                <w:szCs w:val="24"/>
              </w:rPr>
              <w:t xml:space="preserve">Fase de terminales: </w:t>
            </w:r>
            <w:r w:rsidRPr="00DC7405">
              <w:rPr>
                <w:sz w:val="24"/>
                <w:szCs w:val="24"/>
              </w:rPr>
              <w:t>Fase de ponchado. Manejo de los cables. Terminales de medios de cobre y de fibra. Paneles de cableado.</w:t>
            </w:r>
          </w:p>
          <w:p w14:paraId="04340956" w14:textId="7FFFE8AA" w:rsidR="001B2C85" w:rsidRPr="00DC7405" w:rsidRDefault="001B2C85" w:rsidP="00925DEC">
            <w:pPr>
              <w:pStyle w:val="Prrafodelista"/>
              <w:widowControl w:val="0"/>
              <w:numPr>
                <w:ilvl w:val="0"/>
                <w:numId w:val="5"/>
              </w:numPr>
              <w:autoSpaceDE w:val="0"/>
              <w:autoSpaceDN w:val="0"/>
              <w:adjustRightInd w:val="0"/>
              <w:spacing w:before="120" w:after="120" w:line="240" w:lineRule="auto"/>
              <w:ind w:left="176" w:hanging="176"/>
              <w:contextualSpacing w:val="0"/>
              <w:rPr>
                <w:rFonts w:eastAsia="Calibri" w:cs="Calibri"/>
                <w:sz w:val="24"/>
                <w:szCs w:val="24"/>
              </w:rPr>
            </w:pPr>
            <w:r w:rsidRPr="00DC7405">
              <w:rPr>
                <w:b/>
                <w:sz w:val="24"/>
                <w:szCs w:val="24"/>
              </w:rPr>
              <w:t xml:space="preserve">Pruebas y soporte: </w:t>
            </w:r>
            <w:r w:rsidRPr="00DC7405">
              <w:rPr>
                <w:sz w:val="24"/>
                <w:szCs w:val="24"/>
              </w:rPr>
              <w:t>Prueba de cables y certificación. Pruebas de rendimiento. Revisión final.</w:t>
            </w:r>
          </w:p>
        </w:tc>
        <w:tc>
          <w:tcPr>
            <w:tcW w:w="5103" w:type="dxa"/>
          </w:tcPr>
          <w:p w14:paraId="331829A0" w14:textId="77777777" w:rsidR="002D0587" w:rsidRPr="00DC7405" w:rsidRDefault="001B2C85" w:rsidP="002D0587">
            <w:pPr>
              <w:pStyle w:val="Prrafodelista"/>
              <w:numPr>
                <w:ilvl w:val="0"/>
                <w:numId w:val="6"/>
              </w:numPr>
              <w:spacing w:before="120" w:line="240" w:lineRule="auto"/>
              <w:ind w:left="176" w:right="40" w:hanging="176"/>
              <w:contextualSpacing w:val="0"/>
              <w:rPr>
                <w:rFonts w:eastAsia="Calibri" w:cs="Calibri"/>
                <w:spacing w:val="1"/>
                <w:sz w:val="24"/>
                <w:szCs w:val="24"/>
              </w:rPr>
            </w:pPr>
            <w:r w:rsidRPr="00DC7405">
              <w:rPr>
                <w:sz w:val="24"/>
                <w:szCs w:val="24"/>
              </w:rPr>
              <w:lastRenderedPageBreak/>
              <w:t>Valorar la importancia del tendido y mantenimiento de los sistemas de cableado estructurado para el buen funcionamiento de las redes de datos.</w:t>
            </w:r>
          </w:p>
          <w:p w14:paraId="6B7723D1" w14:textId="77777777" w:rsidR="002D0587" w:rsidRPr="00DC7405" w:rsidRDefault="002D0587" w:rsidP="002D0587">
            <w:pPr>
              <w:pStyle w:val="Prrafodelista"/>
              <w:numPr>
                <w:ilvl w:val="0"/>
                <w:numId w:val="6"/>
              </w:numPr>
              <w:spacing w:before="120" w:line="240" w:lineRule="auto"/>
              <w:ind w:left="176" w:right="40" w:hanging="176"/>
              <w:contextualSpacing w:val="0"/>
              <w:rPr>
                <w:rFonts w:eastAsia="Calibri" w:cs="Calibri"/>
                <w:spacing w:val="1"/>
                <w:sz w:val="24"/>
                <w:szCs w:val="24"/>
              </w:rPr>
            </w:pPr>
            <w:r w:rsidRPr="00DC7405">
              <w:rPr>
                <w:sz w:val="24"/>
                <w:szCs w:val="24"/>
              </w:rPr>
              <w:t xml:space="preserve">Respetar las especificaciones </w:t>
            </w:r>
            <w:r w:rsidRPr="00DC7405">
              <w:rPr>
                <w:spacing w:val="-18"/>
                <w:sz w:val="24"/>
                <w:szCs w:val="24"/>
              </w:rPr>
              <w:t xml:space="preserve">y </w:t>
            </w:r>
            <w:r w:rsidRPr="00DC7405">
              <w:rPr>
                <w:sz w:val="24"/>
                <w:szCs w:val="24"/>
              </w:rPr>
              <w:t>recomendaciones técnicas dadas por los organismos internacionales y fabricantes de cables.</w:t>
            </w:r>
          </w:p>
          <w:p w14:paraId="53DE5513" w14:textId="77777777" w:rsidR="002D0587" w:rsidRPr="00DC7405" w:rsidRDefault="002D0587" w:rsidP="002D0587">
            <w:pPr>
              <w:pStyle w:val="Prrafodelista"/>
              <w:numPr>
                <w:ilvl w:val="0"/>
                <w:numId w:val="6"/>
              </w:numPr>
              <w:spacing w:before="120" w:line="240" w:lineRule="auto"/>
              <w:ind w:left="176" w:right="40" w:hanging="176"/>
              <w:contextualSpacing w:val="0"/>
              <w:rPr>
                <w:rFonts w:eastAsia="Calibri" w:cs="Calibri"/>
                <w:spacing w:val="1"/>
                <w:sz w:val="24"/>
                <w:szCs w:val="24"/>
              </w:rPr>
            </w:pPr>
            <w:r w:rsidRPr="00DC7405">
              <w:rPr>
                <w:sz w:val="24"/>
                <w:szCs w:val="24"/>
              </w:rPr>
              <w:t>Valorar la aplicación de las normas de seguridad en los trabajos de tendido y reparación de cableado estructurado.</w:t>
            </w:r>
          </w:p>
          <w:p w14:paraId="4B88D190" w14:textId="77777777" w:rsidR="002D0587" w:rsidRPr="00DC7405" w:rsidRDefault="002D0587" w:rsidP="002D0587">
            <w:pPr>
              <w:pStyle w:val="Prrafodelista"/>
              <w:numPr>
                <w:ilvl w:val="0"/>
                <w:numId w:val="6"/>
              </w:numPr>
              <w:spacing w:before="120" w:line="240" w:lineRule="auto"/>
              <w:ind w:left="176" w:right="40" w:hanging="176"/>
              <w:contextualSpacing w:val="0"/>
              <w:rPr>
                <w:rFonts w:eastAsia="Calibri" w:cs="Calibri"/>
                <w:spacing w:val="1"/>
                <w:sz w:val="24"/>
                <w:szCs w:val="24"/>
              </w:rPr>
            </w:pPr>
            <w:r w:rsidRPr="00DC7405">
              <w:rPr>
                <w:sz w:val="24"/>
                <w:szCs w:val="24"/>
              </w:rPr>
              <w:t>Reconocer la importancia de documentar las actividades de mantenimiento preventivo y correctivo para optimizar tiempo y</w:t>
            </w:r>
            <w:r w:rsidRPr="00DC7405">
              <w:rPr>
                <w:spacing w:val="-9"/>
                <w:sz w:val="24"/>
                <w:szCs w:val="24"/>
              </w:rPr>
              <w:t xml:space="preserve"> </w:t>
            </w:r>
            <w:r w:rsidRPr="00DC7405">
              <w:rPr>
                <w:sz w:val="24"/>
                <w:szCs w:val="24"/>
              </w:rPr>
              <w:t>recursos.</w:t>
            </w:r>
          </w:p>
          <w:p w14:paraId="36AF77FF" w14:textId="0E50AD19" w:rsidR="002D0587" w:rsidRPr="00DC7405" w:rsidRDefault="002D0587" w:rsidP="002D0587">
            <w:pPr>
              <w:pStyle w:val="Prrafodelista"/>
              <w:numPr>
                <w:ilvl w:val="0"/>
                <w:numId w:val="6"/>
              </w:numPr>
              <w:spacing w:before="120" w:line="240" w:lineRule="auto"/>
              <w:ind w:left="176" w:right="40" w:hanging="176"/>
              <w:contextualSpacing w:val="0"/>
              <w:rPr>
                <w:rFonts w:eastAsia="Calibri" w:cs="Calibri"/>
                <w:spacing w:val="1"/>
                <w:sz w:val="24"/>
                <w:szCs w:val="24"/>
              </w:rPr>
            </w:pPr>
            <w:r w:rsidRPr="00DC7405">
              <w:rPr>
                <w:sz w:val="24"/>
                <w:szCs w:val="24"/>
              </w:rPr>
              <w:t>Mostrar</w:t>
            </w:r>
            <w:r w:rsidRPr="00DC7405">
              <w:rPr>
                <w:spacing w:val="22"/>
                <w:sz w:val="24"/>
                <w:szCs w:val="24"/>
              </w:rPr>
              <w:t xml:space="preserve"> </w:t>
            </w:r>
            <w:r w:rsidRPr="00DC7405">
              <w:rPr>
                <w:sz w:val="24"/>
                <w:szCs w:val="24"/>
              </w:rPr>
              <w:t>interés</w:t>
            </w:r>
            <w:r w:rsidRPr="00DC7405">
              <w:rPr>
                <w:spacing w:val="23"/>
                <w:sz w:val="24"/>
                <w:szCs w:val="24"/>
              </w:rPr>
              <w:t xml:space="preserve"> </w:t>
            </w:r>
            <w:r w:rsidR="002E0F2C" w:rsidRPr="00DC7405">
              <w:rPr>
                <w:spacing w:val="23"/>
                <w:sz w:val="24"/>
                <w:szCs w:val="24"/>
              </w:rPr>
              <w:t>por</w:t>
            </w:r>
            <w:r w:rsidRPr="00DC7405">
              <w:rPr>
                <w:spacing w:val="23"/>
                <w:sz w:val="24"/>
                <w:szCs w:val="24"/>
              </w:rPr>
              <w:t xml:space="preserve"> </w:t>
            </w:r>
            <w:r w:rsidRPr="00DC7405">
              <w:rPr>
                <w:sz w:val="24"/>
                <w:szCs w:val="24"/>
              </w:rPr>
              <w:t>la</w:t>
            </w:r>
            <w:r w:rsidRPr="00DC7405">
              <w:rPr>
                <w:spacing w:val="22"/>
                <w:sz w:val="24"/>
                <w:szCs w:val="24"/>
              </w:rPr>
              <w:t xml:space="preserve"> </w:t>
            </w:r>
            <w:r w:rsidRPr="00DC7405">
              <w:rPr>
                <w:sz w:val="24"/>
                <w:szCs w:val="24"/>
              </w:rPr>
              <w:t>búsqueda</w:t>
            </w:r>
            <w:r w:rsidRPr="00DC7405">
              <w:rPr>
                <w:spacing w:val="19"/>
                <w:sz w:val="24"/>
                <w:szCs w:val="24"/>
              </w:rPr>
              <w:t xml:space="preserve"> </w:t>
            </w:r>
            <w:r w:rsidRPr="00DC7405">
              <w:rPr>
                <w:sz w:val="24"/>
                <w:szCs w:val="24"/>
              </w:rPr>
              <w:t>de</w:t>
            </w:r>
            <w:r w:rsidR="002E0F2C" w:rsidRPr="00DC7405">
              <w:rPr>
                <w:sz w:val="24"/>
                <w:szCs w:val="24"/>
              </w:rPr>
              <w:t xml:space="preserve"> nuevas</w:t>
            </w:r>
            <w:r w:rsidRPr="00DC7405">
              <w:rPr>
                <w:sz w:val="24"/>
                <w:szCs w:val="24"/>
              </w:rPr>
              <w:t xml:space="preserve"> tecnologías o soluciones para el tendido y reparación de cableado estructurado.</w:t>
            </w:r>
          </w:p>
          <w:p w14:paraId="0086A201" w14:textId="5DF5B862" w:rsidR="002D0587" w:rsidRPr="00DC7405" w:rsidRDefault="002D0587" w:rsidP="002D0587">
            <w:pPr>
              <w:pStyle w:val="Prrafodelista"/>
              <w:numPr>
                <w:ilvl w:val="0"/>
                <w:numId w:val="6"/>
              </w:numPr>
              <w:spacing w:before="120" w:line="240" w:lineRule="auto"/>
              <w:ind w:left="176" w:right="40" w:hanging="176"/>
              <w:contextualSpacing w:val="0"/>
              <w:rPr>
                <w:rFonts w:eastAsia="Calibri" w:cs="Calibri"/>
                <w:spacing w:val="1"/>
                <w:sz w:val="24"/>
                <w:szCs w:val="24"/>
              </w:rPr>
            </w:pPr>
            <w:r w:rsidRPr="00DC7405">
              <w:rPr>
                <w:sz w:val="24"/>
                <w:szCs w:val="24"/>
              </w:rPr>
              <w:t xml:space="preserve">Responsabilizarse de las tareas de cableado </w:t>
            </w:r>
            <w:r w:rsidRPr="00DC7405">
              <w:rPr>
                <w:sz w:val="24"/>
                <w:szCs w:val="24"/>
              </w:rPr>
              <w:lastRenderedPageBreak/>
              <w:t>estructurado asignadas, manifestando rigor en su desarrollo y verificación.</w:t>
            </w:r>
          </w:p>
        </w:tc>
      </w:tr>
    </w:tbl>
    <w:p w14:paraId="04B62CC6" w14:textId="16959D4D" w:rsidR="005E5EF7" w:rsidRPr="00DC7405" w:rsidRDefault="005E5EF7" w:rsidP="005E5EF7">
      <w:pPr>
        <w:spacing w:before="120"/>
        <w:rPr>
          <w:rFonts w:ascii="Calibri" w:hAnsi="Calibri" w:cs="Calibri"/>
          <w:b/>
          <w:bCs/>
          <w:sz w:val="24"/>
          <w:szCs w:val="24"/>
        </w:rPr>
      </w:pPr>
      <w:r w:rsidRPr="00DC7405">
        <w:rPr>
          <w:rFonts w:ascii="Calibri" w:hAnsi="Calibri" w:cs="Calibri"/>
          <w:b/>
          <w:bCs/>
          <w:sz w:val="24"/>
          <w:szCs w:val="24"/>
        </w:rPr>
        <w:t>Duración:</w:t>
      </w:r>
      <w:r w:rsidR="001523F7" w:rsidRPr="00DC7405">
        <w:rPr>
          <w:rFonts w:ascii="Calibri" w:hAnsi="Calibri" w:cs="Calibri"/>
          <w:bCs/>
          <w:sz w:val="24"/>
          <w:szCs w:val="24"/>
        </w:rPr>
        <w:t xml:space="preserve"> </w:t>
      </w:r>
      <w:r w:rsidR="00C74CB6" w:rsidRPr="00DC7405">
        <w:rPr>
          <w:rFonts w:ascii="Calibri" w:hAnsi="Calibri" w:cs="Calibri"/>
          <w:bCs/>
          <w:sz w:val="24"/>
          <w:szCs w:val="24"/>
        </w:rPr>
        <w:t>258</w:t>
      </w:r>
      <w:r w:rsidR="00F134B0" w:rsidRPr="00DC7405">
        <w:rPr>
          <w:rFonts w:ascii="Calibri" w:hAnsi="Calibri" w:cs="Calibri"/>
          <w:bCs/>
          <w:sz w:val="24"/>
          <w:szCs w:val="24"/>
        </w:rPr>
        <w:t xml:space="preserve"> </w:t>
      </w:r>
      <w:r w:rsidR="001523F7" w:rsidRPr="00DC7405">
        <w:rPr>
          <w:rFonts w:ascii="Calibri" w:hAnsi="Calibri" w:cs="Calibri"/>
          <w:bCs/>
          <w:sz w:val="24"/>
          <w:szCs w:val="24"/>
        </w:rPr>
        <w:t>horas pedagógicas</w:t>
      </w:r>
    </w:p>
    <w:p w14:paraId="5BE059C1" w14:textId="77777777" w:rsidR="005E5EF7" w:rsidRPr="00DC7405" w:rsidRDefault="005E5EF7" w:rsidP="005E5EF7">
      <w:pPr>
        <w:spacing w:after="200" w:line="276" w:lineRule="auto"/>
        <w:rPr>
          <w:rFonts w:ascii="Calibri" w:hAnsi="Calibri" w:cs="Calibri"/>
          <w:bCs/>
          <w:sz w:val="24"/>
          <w:szCs w:val="24"/>
        </w:rPr>
      </w:pPr>
      <w:r w:rsidRPr="00DC7405">
        <w:rPr>
          <w:rFonts w:asciiTheme="minorHAnsi" w:hAnsiTheme="minorHAnsi" w:cs="Calibri"/>
          <w:bCs/>
          <w:sz w:val="24"/>
          <w:szCs w:val="24"/>
        </w:rPr>
        <w:br w:type="page"/>
      </w:r>
    </w:p>
    <w:p w14:paraId="48E0394C" w14:textId="77777777" w:rsidR="005E5EF7" w:rsidRPr="00DC7405" w:rsidRDefault="005E5EF7" w:rsidP="005E5EF7">
      <w:pPr>
        <w:outlineLvl w:val="0"/>
        <w:rPr>
          <w:rFonts w:ascii="Calibri" w:hAnsi="Calibri" w:cs="Calibri"/>
          <w:sz w:val="24"/>
          <w:szCs w:val="24"/>
          <w:lang w:val="es-EC"/>
        </w:rPr>
      </w:pPr>
      <w:r w:rsidRPr="00DC7405">
        <w:rPr>
          <w:rFonts w:ascii="Calibri" w:hAnsi="Calibri" w:cs="Calibri"/>
          <w:noProof/>
          <w:sz w:val="24"/>
          <w:szCs w:val="24"/>
          <w:lang w:val="es-EC" w:eastAsia="es-EC"/>
        </w:rPr>
        <w:lastRenderedPageBreak/>
        <mc:AlternateContent>
          <mc:Choice Requires="wps">
            <w:drawing>
              <wp:anchor distT="0" distB="0" distL="114300" distR="114300" simplePos="0" relativeHeight="251654656" behindDoc="0" locked="0" layoutInCell="1" allowOverlap="1" wp14:anchorId="7985F152" wp14:editId="51469B86">
                <wp:simplePos x="0" y="0"/>
                <wp:positionH relativeFrom="margin">
                  <wp:posOffset>-635</wp:posOffset>
                </wp:positionH>
                <wp:positionV relativeFrom="paragraph">
                  <wp:posOffset>115570</wp:posOffset>
                </wp:positionV>
                <wp:extent cx="3282950" cy="445135"/>
                <wp:effectExtent l="0" t="0" r="88900" b="88265"/>
                <wp:wrapNone/>
                <wp:docPr id="1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0" cy="445135"/>
                        </a:xfrm>
                        <a:prstGeom prst="rect">
                          <a:avLst/>
                        </a:prstGeom>
                        <a:solidFill>
                          <a:srgbClr val="FFFFFF"/>
                        </a:solidFill>
                        <a:ln w="12700">
                          <a:solidFill>
                            <a:srgbClr val="000000"/>
                          </a:solidFill>
                          <a:miter lim="800000"/>
                          <a:headEnd/>
                          <a:tailEnd/>
                        </a:ln>
                        <a:effectLst>
                          <a:outerShdw dist="107763" dir="2700000" algn="ctr" rotWithShape="0">
                            <a:srgbClr val="808080">
                              <a:alpha val="50000"/>
                            </a:srgbClr>
                          </a:outerShdw>
                        </a:effectLst>
                      </wps:spPr>
                      <wps:txbx>
                        <w:txbxContent>
                          <w:p w14:paraId="794D1662" w14:textId="1DE40171" w:rsidR="00337A24" w:rsidRPr="00D44E12" w:rsidRDefault="00337A24" w:rsidP="005E5EF7">
                            <w:pPr>
                              <w:rPr>
                                <w:rFonts w:ascii="Calibri" w:hAnsi="Calibri" w:cs="Calibri"/>
                                <w:bCs/>
                                <w:sz w:val="24"/>
                                <w:szCs w:val="24"/>
                              </w:rPr>
                            </w:pPr>
                            <w:r w:rsidRPr="00D44E12">
                              <w:rPr>
                                <w:rFonts w:ascii="Calibri" w:hAnsi="Calibri" w:cs="Calibri"/>
                                <w:b/>
                                <w:sz w:val="24"/>
                                <w:szCs w:val="24"/>
                              </w:rPr>
                              <w:t xml:space="preserve">Módulo 4: </w:t>
                            </w:r>
                            <w:r w:rsidRPr="00D44E12">
                              <w:rPr>
                                <w:rFonts w:ascii="Calibri" w:hAnsi="Calibri" w:cs="Calibri"/>
                                <w:sz w:val="24"/>
                                <w:szCs w:val="24"/>
                              </w:rPr>
                              <w:t>SEGURIDAD DE INFORMACIÓN</w:t>
                            </w:r>
                          </w:p>
                        </w:txbxContent>
                      </wps:txbx>
                      <wps:bodyPr rot="0" vert="horz" wrap="square" lIns="91440" tIns="10800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985F152" id="_x0000_s1030" type="#_x0000_t202" style="position:absolute;margin-left:-.05pt;margin-top:9.1pt;width:258.5pt;height:35.0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HFxfgIAAAUFAAAOAAAAZHJzL2Uyb0RvYy54bWysVF1v2yAUfZ+0/4B4X/0Rp0mtOlWXrtOk&#10;7kNKpz0TjG00DAxI7PbX73Kdptm6vUyzJeQLl8M95x58eTX2iuyF89LoimZnKSVCc1NL3Vb06/3t&#10;myUlPjBdM2W0qOiD8PRq9frV5WBLkZvOqFo4AiDal4OtaBeCLZPE8070zJ8ZKzQsNsb1LEDo2qR2&#10;bAD0XiV5mp4ng3G1dYYL72H2ZlqkK8RvGsHD56bxIhBVUagt4Ohw3MYxWV2ysnXMdpIfymD/UEXP&#10;pIZDj1A3LDCyc/IFVC+5M9404YybPjFNI7lADsAmS39js+mYFcgFxPH2KJP/f7D80/6LI7KG3hWU&#10;aNZDj+7FGMhbM5J8FvUZrC8hbWMhMYwwD7nI1ds7w797os26Y7oV186ZoROshvqyuDM52Trh+Aiy&#10;HT6aGs5hu2AQaGxcH8UDOQigQ58ejr2JtXCYnOXL/GIOSxzWimKezeZ4BCufdlvnw3thehI/Kuqg&#10;94jO9nc+xGpY+ZQSD/NGyfpWKoWBa7dr5ciegU9u8Tmg/5KmNBmAW75I00mBv2Kk+PwJo5cBHK9k&#10;X9HlMYmVUbd3ukY/BibV9A01Kx0LFOhlIII67QBi09UDqWWkmqWLxfmMQgTOjsXBQwlTLVxJHhwl&#10;zoRvMnTop6jsC8rLNL6TXMp2bBJijkCTdH5SCGU0T+djdFIaNjz2eOp2GLcjequIQkQzbE39AA6A&#10;erDN8OOAj864R0oGuIQV9T92zAlK1AcNLrrIiiLeWgwyqDDycqdLWwyK+SKPjDUHrAPnKViH6bLv&#10;rJNtF7VCktpcg/kaib54LuxgWbhryOzwX4iX+TTGrOe/1+onAAAA//8DAFBLAwQUAAYACAAAACEA&#10;uTBFzdsAAAAHAQAADwAAAGRycy9kb3ducmV2LnhtbEyOzUrEMBSF94LvEK7gbiZpxVJr00FEEZcz&#10;CuIu01ybYnPTaTLT6tN7Xeny/HDOV28WP4gTTrEPpCFbKxBIbbA9dRpeXx5XJYiYDFkzBEINXxhh&#10;05yf1aayYaYtnnapEzxCsTIaXEpjJWVsHXoT12FE4uwjTN4kllMn7WRmHveDzJUqpDc98YMzI947&#10;bD93R68hHdR3fHMP+fQ8d4VX2+K9fzpofXmx3N2CSLikvzL84jM6NMy0D0eyUQwaVhkX2S5zEBxf&#10;Z8UNiL2GsrwC2dTyP3/zAwAA//8DAFBLAQItABQABgAIAAAAIQC2gziS/gAAAOEBAAATAAAAAAAA&#10;AAAAAAAAAAAAAABbQ29udGVudF9UeXBlc10ueG1sUEsBAi0AFAAGAAgAAAAhADj9If/WAAAAlAEA&#10;AAsAAAAAAAAAAAAAAAAALwEAAF9yZWxzLy5yZWxzUEsBAi0AFAAGAAgAAAAhAFHQcXF+AgAABQUA&#10;AA4AAAAAAAAAAAAAAAAALgIAAGRycy9lMm9Eb2MueG1sUEsBAi0AFAAGAAgAAAAhALkwRc3bAAAA&#10;BwEAAA8AAAAAAAAAAAAAAAAA2AQAAGRycy9kb3ducmV2LnhtbFBLBQYAAAAABAAEAPMAAADgBQAA&#10;AAA=&#10;" strokeweight="1pt">
                <v:shadow on="t" opacity=".5" offset="6pt,6pt"/>
                <v:textbox inset=",3mm">
                  <w:txbxContent>
                    <w:p w14:paraId="794D1662" w14:textId="1DE40171" w:rsidR="00337A24" w:rsidRPr="00D44E12" w:rsidRDefault="00337A24" w:rsidP="005E5EF7">
                      <w:pPr>
                        <w:rPr>
                          <w:rFonts w:ascii="Calibri" w:hAnsi="Calibri" w:cs="Calibri"/>
                          <w:bCs/>
                          <w:sz w:val="24"/>
                          <w:szCs w:val="24"/>
                        </w:rPr>
                      </w:pPr>
                      <w:r w:rsidRPr="00D44E12">
                        <w:rPr>
                          <w:rFonts w:ascii="Calibri" w:hAnsi="Calibri" w:cs="Calibri"/>
                          <w:b/>
                          <w:sz w:val="24"/>
                          <w:szCs w:val="24"/>
                        </w:rPr>
                        <w:t xml:space="preserve">Módulo 4: </w:t>
                      </w:r>
                      <w:r w:rsidRPr="00D44E12">
                        <w:rPr>
                          <w:rFonts w:ascii="Calibri" w:hAnsi="Calibri" w:cs="Calibri"/>
                          <w:sz w:val="24"/>
                          <w:szCs w:val="24"/>
                        </w:rPr>
                        <w:t>SEGURIDAD DE INFORMACIÓN</w:t>
                      </w:r>
                    </w:p>
                  </w:txbxContent>
                </v:textbox>
                <w10:wrap anchorx="margin"/>
              </v:shape>
            </w:pict>
          </mc:Fallback>
        </mc:AlternateContent>
      </w:r>
    </w:p>
    <w:p w14:paraId="5D02FFEF" w14:textId="77777777" w:rsidR="005E5EF7" w:rsidRPr="00DC7405" w:rsidRDefault="005E5EF7" w:rsidP="005E5EF7">
      <w:pPr>
        <w:outlineLvl w:val="0"/>
        <w:rPr>
          <w:rFonts w:ascii="Calibri" w:hAnsi="Calibri" w:cs="Calibri"/>
          <w:sz w:val="24"/>
          <w:szCs w:val="24"/>
          <w:lang w:val="es-EC"/>
        </w:rPr>
      </w:pPr>
    </w:p>
    <w:p w14:paraId="5721602B" w14:textId="77777777" w:rsidR="005E5EF7" w:rsidRPr="00DC7405" w:rsidRDefault="005E5EF7" w:rsidP="005E5EF7">
      <w:pPr>
        <w:outlineLvl w:val="0"/>
        <w:rPr>
          <w:rFonts w:ascii="Calibri" w:hAnsi="Calibri" w:cs="Calibri"/>
          <w:sz w:val="24"/>
          <w:szCs w:val="24"/>
          <w:lang w:val="es-EC"/>
        </w:rPr>
      </w:pPr>
    </w:p>
    <w:p w14:paraId="3673447D" w14:textId="77777777" w:rsidR="005E5EF7" w:rsidRPr="00DC7405" w:rsidRDefault="005E5EF7" w:rsidP="005E5EF7">
      <w:pPr>
        <w:outlineLvl w:val="0"/>
        <w:rPr>
          <w:rFonts w:ascii="Calibri" w:hAnsi="Calibri" w:cs="Calibri"/>
          <w:sz w:val="24"/>
          <w:szCs w:val="24"/>
          <w:lang w:val="es-EC"/>
        </w:rPr>
      </w:pPr>
    </w:p>
    <w:p w14:paraId="092624BC" w14:textId="68419C17" w:rsidR="00F03FE6" w:rsidRPr="00DC7405" w:rsidRDefault="005E5EF7" w:rsidP="00F03FE6">
      <w:pPr>
        <w:autoSpaceDE w:val="0"/>
        <w:autoSpaceDN w:val="0"/>
        <w:adjustRightInd w:val="0"/>
        <w:ind w:left="1134" w:hanging="1134"/>
        <w:jc w:val="both"/>
        <w:rPr>
          <w:rFonts w:ascii="Calibri" w:hAnsi="Calibri" w:cs="Calibri"/>
          <w:sz w:val="24"/>
          <w:szCs w:val="24"/>
        </w:rPr>
      </w:pPr>
      <w:r w:rsidRPr="00DC7405">
        <w:rPr>
          <w:rFonts w:ascii="Calibri" w:hAnsi="Calibri" w:cs="Calibri"/>
          <w:b/>
          <w:sz w:val="24"/>
          <w:szCs w:val="24"/>
          <w:lang w:val="es-EC"/>
        </w:rPr>
        <w:t>Objetivo:</w:t>
      </w:r>
      <w:r w:rsidRPr="00DC7405">
        <w:rPr>
          <w:rFonts w:ascii="Calibri" w:hAnsi="Calibri" w:cs="Calibri"/>
          <w:b/>
          <w:sz w:val="24"/>
          <w:szCs w:val="24"/>
          <w:lang w:val="es-EC"/>
        </w:rPr>
        <w:tab/>
      </w:r>
      <w:r w:rsidR="00F03FE6" w:rsidRPr="00DC7405">
        <w:rPr>
          <w:rFonts w:ascii="Calibri" w:hAnsi="Calibri" w:cs="Calibri"/>
          <w:sz w:val="24"/>
          <w:szCs w:val="24"/>
        </w:rPr>
        <w:t>Implementar medidas de seguridad informática en redes de datos y dispositivos, a partir de las directivas de seguridad establecidas por el usuario.</w:t>
      </w:r>
    </w:p>
    <w:p w14:paraId="7D702245" w14:textId="77777777" w:rsidR="00CB4747" w:rsidRPr="00DC7405" w:rsidRDefault="00CB4747" w:rsidP="00CB4747">
      <w:pPr>
        <w:autoSpaceDE w:val="0"/>
        <w:autoSpaceDN w:val="0"/>
        <w:adjustRightInd w:val="0"/>
        <w:ind w:left="1134" w:hanging="1134"/>
        <w:jc w:val="both"/>
        <w:rPr>
          <w:rFonts w:ascii="Calibri" w:hAnsi="Calibri" w:cs="Calibri"/>
          <w:sz w:val="24"/>
          <w:szCs w:val="24"/>
        </w:rPr>
      </w:pPr>
    </w:p>
    <w:tbl>
      <w:tblPr>
        <w:tblW w:w="153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4"/>
        <w:gridCol w:w="5103"/>
        <w:gridCol w:w="5103"/>
      </w:tblGrid>
      <w:tr w:rsidR="00A07BEE" w:rsidRPr="00DC7405" w14:paraId="4A732126" w14:textId="77777777" w:rsidTr="00D07873">
        <w:trPr>
          <w:trHeight w:val="205"/>
        </w:trPr>
        <w:tc>
          <w:tcPr>
            <w:tcW w:w="15310" w:type="dxa"/>
            <w:gridSpan w:val="3"/>
            <w:vAlign w:val="center"/>
          </w:tcPr>
          <w:p w14:paraId="0833E8B5" w14:textId="77777777" w:rsidR="005E5EF7" w:rsidRPr="00DC7405" w:rsidRDefault="005E5EF7" w:rsidP="00D07873">
            <w:pPr>
              <w:spacing w:before="120" w:after="120"/>
              <w:jc w:val="center"/>
              <w:outlineLvl w:val="0"/>
              <w:rPr>
                <w:rFonts w:ascii="Calibri" w:hAnsi="Calibri" w:cs="Calibri"/>
                <w:b/>
                <w:sz w:val="24"/>
                <w:szCs w:val="24"/>
                <w:lang w:val="es-EC"/>
              </w:rPr>
            </w:pPr>
            <w:r w:rsidRPr="00DC7405">
              <w:rPr>
                <w:rFonts w:ascii="Calibri" w:hAnsi="Calibri" w:cs="Calibri"/>
                <w:b/>
                <w:sz w:val="24"/>
                <w:szCs w:val="24"/>
                <w:lang w:val="es-EC"/>
              </w:rPr>
              <w:t>CONTENIDOS</w:t>
            </w:r>
          </w:p>
        </w:tc>
      </w:tr>
      <w:tr w:rsidR="00A07BEE" w:rsidRPr="00DC7405" w14:paraId="50C4BD04" w14:textId="77777777" w:rsidTr="00D07873">
        <w:trPr>
          <w:trHeight w:val="286"/>
        </w:trPr>
        <w:tc>
          <w:tcPr>
            <w:tcW w:w="5104" w:type="dxa"/>
            <w:vAlign w:val="center"/>
          </w:tcPr>
          <w:p w14:paraId="3DCB8DE4" w14:textId="77777777" w:rsidR="005E5EF7" w:rsidRPr="00DC7405" w:rsidRDefault="005E5EF7" w:rsidP="00D07873">
            <w:pPr>
              <w:spacing w:before="120" w:after="120"/>
              <w:jc w:val="center"/>
              <w:outlineLvl w:val="0"/>
              <w:rPr>
                <w:rFonts w:ascii="Calibri" w:hAnsi="Calibri" w:cs="Calibri"/>
                <w:b/>
                <w:sz w:val="24"/>
                <w:szCs w:val="24"/>
                <w:lang w:val="es-EC"/>
              </w:rPr>
            </w:pPr>
            <w:r w:rsidRPr="00DC7405">
              <w:rPr>
                <w:rFonts w:ascii="Calibri" w:hAnsi="Calibri" w:cs="Calibri"/>
                <w:b/>
                <w:sz w:val="24"/>
                <w:szCs w:val="24"/>
                <w:lang w:val="es-EC"/>
              </w:rPr>
              <w:t xml:space="preserve">Procedimientos </w:t>
            </w:r>
          </w:p>
        </w:tc>
        <w:tc>
          <w:tcPr>
            <w:tcW w:w="5103" w:type="dxa"/>
            <w:vAlign w:val="center"/>
          </w:tcPr>
          <w:p w14:paraId="450F2A8F" w14:textId="77777777" w:rsidR="005E5EF7" w:rsidRPr="00DC7405" w:rsidRDefault="005E5EF7" w:rsidP="00D07873">
            <w:pPr>
              <w:spacing w:before="120" w:after="120"/>
              <w:jc w:val="center"/>
              <w:outlineLvl w:val="0"/>
              <w:rPr>
                <w:rFonts w:ascii="Calibri" w:hAnsi="Calibri" w:cs="Calibri"/>
                <w:b/>
                <w:sz w:val="24"/>
                <w:szCs w:val="24"/>
                <w:lang w:val="es-EC"/>
              </w:rPr>
            </w:pPr>
            <w:r w:rsidRPr="00DC7405">
              <w:rPr>
                <w:rFonts w:ascii="Calibri" w:hAnsi="Calibri" w:cs="Calibri"/>
                <w:b/>
                <w:sz w:val="24"/>
                <w:szCs w:val="24"/>
                <w:lang w:val="es-EC"/>
              </w:rPr>
              <w:t xml:space="preserve"> Hechos y conceptos </w:t>
            </w:r>
          </w:p>
        </w:tc>
        <w:tc>
          <w:tcPr>
            <w:tcW w:w="5103" w:type="dxa"/>
          </w:tcPr>
          <w:p w14:paraId="71E09BC5" w14:textId="77777777" w:rsidR="005E5EF7" w:rsidRPr="00DC7405" w:rsidRDefault="005E5EF7" w:rsidP="00D07873">
            <w:pPr>
              <w:spacing w:before="120" w:after="120"/>
              <w:jc w:val="center"/>
              <w:outlineLvl w:val="0"/>
              <w:rPr>
                <w:rFonts w:ascii="Calibri" w:hAnsi="Calibri" w:cs="Calibri"/>
                <w:b/>
                <w:sz w:val="24"/>
                <w:szCs w:val="24"/>
                <w:lang w:val="es-EC"/>
              </w:rPr>
            </w:pPr>
            <w:r w:rsidRPr="00DC7405">
              <w:rPr>
                <w:rFonts w:ascii="Calibri" w:hAnsi="Calibri" w:cs="Calibri"/>
                <w:b/>
                <w:sz w:val="24"/>
                <w:szCs w:val="24"/>
                <w:lang w:val="es-EC"/>
              </w:rPr>
              <w:t>Actitudes, valores y normas</w:t>
            </w:r>
          </w:p>
        </w:tc>
      </w:tr>
      <w:tr w:rsidR="00A07BEE" w:rsidRPr="00DC7405" w14:paraId="0E913591" w14:textId="77777777" w:rsidTr="00D07873">
        <w:trPr>
          <w:trHeight w:val="286"/>
        </w:trPr>
        <w:tc>
          <w:tcPr>
            <w:tcW w:w="5104" w:type="dxa"/>
          </w:tcPr>
          <w:p w14:paraId="255EF6AA" w14:textId="77777777" w:rsidR="00A03494" w:rsidRPr="00DC7405" w:rsidRDefault="00952031" w:rsidP="00A03494">
            <w:pPr>
              <w:pStyle w:val="Prrafodelista"/>
              <w:numPr>
                <w:ilvl w:val="0"/>
                <w:numId w:val="5"/>
              </w:numPr>
              <w:spacing w:before="120" w:line="240" w:lineRule="auto"/>
              <w:ind w:left="204" w:hanging="204"/>
              <w:contextualSpacing w:val="0"/>
              <w:rPr>
                <w:rFonts w:eastAsia="Calibri" w:cs="Calibri"/>
                <w:spacing w:val="1"/>
                <w:sz w:val="24"/>
                <w:szCs w:val="24"/>
              </w:rPr>
            </w:pPr>
            <w:r w:rsidRPr="00DC7405">
              <w:rPr>
                <w:sz w:val="24"/>
                <w:szCs w:val="24"/>
              </w:rPr>
              <w:t>Identificar los diferentes tipos de ataques cibernéticos y sus características, relacionándolos con las medidas de protección personales y organizacionales que se deben aplicar para evitarlos.</w:t>
            </w:r>
          </w:p>
          <w:p w14:paraId="2F2C37E4" w14:textId="4EE545F5" w:rsidR="00A03494" w:rsidRPr="00DC7405" w:rsidRDefault="00A03494" w:rsidP="00A03494">
            <w:pPr>
              <w:pStyle w:val="Prrafodelista"/>
              <w:numPr>
                <w:ilvl w:val="0"/>
                <w:numId w:val="5"/>
              </w:numPr>
              <w:spacing w:before="120" w:line="240" w:lineRule="auto"/>
              <w:ind w:left="204" w:hanging="204"/>
              <w:contextualSpacing w:val="0"/>
              <w:rPr>
                <w:rFonts w:eastAsia="Calibri" w:cs="Calibri"/>
                <w:spacing w:val="1"/>
                <w:sz w:val="24"/>
                <w:szCs w:val="24"/>
              </w:rPr>
            </w:pPr>
            <w:r w:rsidRPr="00DC7405">
              <w:rPr>
                <w:sz w:val="24"/>
                <w:szCs w:val="24"/>
              </w:rPr>
              <w:t xml:space="preserve">Realizar la instalación, configuración y actualización de medidas de seguridad en sistemas operativos de redes de datos, </w:t>
            </w:r>
            <w:r w:rsidR="00847231" w:rsidRPr="00DC7405">
              <w:rPr>
                <w:sz w:val="24"/>
                <w:szCs w:val="24"/>
              </w:rPr>
              <w:t xml:space="preserve">en función de los </w:t>
            </w:r>
            <w:r w:rsidRPr="00DC7405">
              <w:rPr>
                <w:sz w:val="24"/>
                <w:szCs w:val="24"/>
              </w:rPr>
              <w:t>requerimientos específicos de seguridad</w:t>
            </w:r>
            <w:r w:rsidR="00847231" w:rsidRPr="00DC7405">
              <w:rPr>
                <w:sz w:val="24"/>
                <w:szCs w:val="24"/>
              </w:rPr>
              <w:t xml:space="preserve"> establecidos</w:t>
            </w:r>
            <w:r w:rsidRPr="00DC7405">
              <w:rPr>
                <w:sz w:val="24"/>
                <w:szCs w:val="24"/>
              </w:rPr>
              <w:t>.</w:t>
            </w:r>
          </w:p>
          <w:p w14:paraId="4EB92BA6" w14:textId="77777777" w:rsidR="00A03494" w:rsidRPr="00DC7405" w:rsidRDefault="00A03494" w:rsidP="00A03494">
            <w:pPr>
              <w:pStyle w:val="Prrafodelista"/>
              <w:numPr>
                <w:ilvl w:val="0"/>
                <w:numId w:val="5"/>
              </w:numPr>
              <w:spacing w:before="120" w:line="240" w:lineRule="auto"/>
              <w:ind w:left="204" w:hanging="204"/>
              <w:contextualSpacing w:val="0"/>
              <w:rPr>
                <w:rFonts w:eastAsia="Calibri" w:cs="Calibri"/>
                <w:spacing w:val="1"/>
                <w:sz w:val="24"/>
                <w:szCs w:val="24"/>
              </w:rPr>
            </w:pPr>
            <w:r w:rsidRPr="00DC7405">
              <w:rPr>
                <w:sz w:val="24"/>
                <w:szCs w:val="24"/>
              </w:rPr>
              <w:t>Realizar la instalación y configuración de diferentes dispositivos de seguridad en redes de datos, en concordancia con los parámetros, formatos y prioridades de funcionalidad requeridos.</w:t>
            </w:r>
          </w:p>
          <w:p w14:paraId="10C573B8" w14:textId="77777777" w:rsidR="00A03494" w:rsidRPr="00DC7405" w:rsidRDefault="00A03494" w:rsidP="00A03494">
            <w:pPr>
              <w:pStyle w:val="Prrafodelista"/>
              <w:numPr>
                <w:ilvl w:val="0"/>
                <w:numId w:val="5"/>
              </w:numPr>
              <w:spacing w:before="120" w:line="240" w:lineRule="auto"/>
              <w:ind w:left="204" w:hanging="204"/>
              <w:contextualSpacing w:val="0"/>
              <w:rPr>
                <w:rFonts w:eastAsia="Calibri" w:cs="Calibri"/>
                <w:spacing w:val="1"/>
                <w:sz w:val="24"/>
                <w:szCs w:val="24"/>
              </w:rPr>
            </w:pPr>
            <w:r w:rsidRPr="00DC7405">
              <w:rPr>
                <w:sz w:val="24"/>
                <w:szCs w:val="24"/>
              </w:rPr>
              <w:t>Aplicar medidas de seguridad en la transmisión de información en redes de datos, tomando en consideración los protocolos y estándares de seguridad convencionales.</w:t>
            </w:r>
          </w:p>
          <w:p w14:paraId="2680A5A7" w14:textId="77777777" w:rsidR="00A03494" w:rsidRPr="00DC7405" w:rsidRDefault="00A03494" w:rsidP="00A03494">
            <w:pPr>
              <w:pStyle w:val="Prrafodelista"/>
              <w:numPr>
                <w:ilvl w:val="0"/>
                <w:numId w:val="5"/>
              </w:numPr>
              <w:spacing w:before="120" w:line="240" w:lineRule="auto"/>
              <w:ind w:left="204" w:hanging="204"/>
              <w:contextualSpacing w:val="0"/>
              <w:rPr>
                <w:rFonts w:eastAsia="Calibri" w:cs="Calibri"/>
                <w:spacing w:val="1"/>
                <w:sz w:val="24"/>
                <w:szCs w:val="24"/>
              </w:rPr>
            </w:pPr>
            <w:r w:rsidRPr="00DC7405">
              <w:rPr>
                <w:sz w:val="24"/>
                <w:szCs w:val="24"/>
              </w:rPr>
              <w:lastRenderedPageBreak/>
              <w:t>Establecer medidas de seguridad física para una red de datos determinada, a partir del análisis del plano de instalación.</w:t>
            </w:r>
          </w:p>
          <w:p w14:paraId="2D22F0D0" w14:textId="77777777" w:rsidR="00A03494" w:rsidRPr="00DC7405" w:rsidRDefault="00A03494" w:rsidP="00A03494">
            <w:pPr>
              <w:pStyle w:val="Prrafodelista"/>
              <w:numPr>
                <w:ilvl w:val="0"/>
                <w:numId w:val="5"/>
              </w:numPr>
              <w:spacing w:before="120" w:line="240" w:lineRule="auto"/>
              <w:ind w:left="204" w:hanging="204"/>
              <w:contextualSpacing w:val="0"/>
              <w:rPr>
                <w:rFonts w:eastAsia="Calibri" w:cs="Calibri"/>
                <w:spacing w:val="1"/>
                <w:sz w:val="24"/>
                <w:szCs w:val="24"/>
              </w:rPr>
            </w:pPr>
            <w:r w:rsidRPr="00DC7405">
              <w:rPr>
                <w:sz w:val="24"/>
                <w:szCs w:val="24"/>
              </w:rPr>
              <w:t>Comprobar la estabilidad y seguridad del sistema operativo y/o red informática, mediante la realización de pruebas de funcionamiento que evidencien su operatividad.</w:t>
            </w:r>
          </w:p>
          <w:p w14:paraId="2AFECC41" w14:textId="40703EB8" w:rsidR="00A03494" w:rsidRPr="00DC7405" w:rsidRDefault="00A03494" w:rsidP="00457CEE">
            <w:pPr>
              <w:pStyle w:val="Prrafodelista"/>
              <w:numPr>
                <w:ilvl w:val="0"/>
                <w:numId w:val="5"/>
              </w:numPr>
              <w:spacing w:before="120" w:after="120" w:line="240" w:lineRule="auto"/>
              <w:ind w:left="204" w:hanging="204"/>
              <w:contextualSpacing w:val="0"/>
              <w:rPr>
                <w:rFonts w:eastAsia="Calibri" w:cs="Calibri"/>
                <w:spacing w:val="1"/>
                <w:sz w:val="24"/>
                <w:szCs w:val="24"/>
              </w:rPr>
            </w:pPr>
            <w:r w:rsidRPr="00DC7405">
              <w:rPr>
                <w:sz w:val="24"/>
                <w:szCs w:val="24"/>
              </w:rPr>
              <w:t>Diagnosticar vulneraciones de seguridad en el uso de internet, mediante el uso de aplicaciones convencionales.</w:t>
            </w:r>
          </w:p>
        </w:tc>
        <w:tc>
          <w:tcPr>
            <w:tcW w:w="5103" w:type="dxa"/>
          </w:tcPr>
          <w:p w14:paraId="36A318EC" w14:textId="77777777" w:rsidR="0064512B" w:rsidRPr="00DC7405" w:rsidRDefault="00ED7FE4" w:rsidP="00925DEC">
            <w:pPr>
              <w:pStyle w:val="Prrafodelista"/>
              <w:widowControl w:val="0"/>
              <w:numPr>
                <w:ilvl w:val="0"/>
                <w:numId w:val="5"/>
              </w:numPr>
              <w:autoSpaceDE w:val="0"/>
              <w:autoSpaceDN w:val="0"/>
              <w:adjustRightInd w:val="0"/>
              <w:spacing w:before="120" w:line="240" w:lineRule="auto"/>
              <w:ind w:left="176" w:hanging="176"/>
              <w:contextualSpacing w:val="0"/>
              <w:rPr>
                <w:rFonts w:eastAsia="Calibri" w:cs="Calibri"/>
                <w:sz w:val="24"/>
                <w:szCs w:val="24"/>
              </w:rPr>
            </w:pPr>
            <w:r w:rsidRPr="00DC7405">
              <w:rPr>
                <w:b/>
                <w:sz w:val="24"/>
                <w:szCs w:val="24"/>
              </w:rPr>
              <w:lastRenderedPageBreak/>
              <w:t xml:space="preserve">Introducción a la ciberseguridad: </w:t>
            </w:r>
            <w:r w:rsidRPr="00DC7405">
              <w:rPr>
                <w:sz w:val="24"/>
                <w:szCs w:val="24"/>
                <w:lang w:val="es-EC"/>
              </w:rPr>
              <w:t>Ataques cibernéticos. Tipos</w:t>
            </w:r>
            <w:r w:rsidRPr="00DC7405">
              <w:rPr>
                <w:bCs/>
                <w:sz w:val="24"/>
                <w:szCs w:val="24"/>
              </w:rPr>
              <w:t xml:space="preserve"> y técnicas. Protección de datos y privacidad. Protección en una organización.</w:t>
            </w:r>
          </w:p>
          <w:p w14:paraId="7E56A3D9" w14:textId="77777777" w:rsidR="0064512B" w:rsidRPr="00DC7405" w:rsidRDefault="0064512B" w:rsidP="00925DEC">
            <w:pPr>
              <w:pStyle w:val="Prrafodelista"/>
              <w:widowControl w:val="0"/>
              <w:numPr>
                <w:ilvl w:val="0"/>
                <w:numId w:val="5"/>
              </w:numPr>
              <w:autoSpaceDE w:val="0"/>
              <w:autoSpaceDN w:val="0"/>
              <w:adjustRightInd w:val="0"/>
              <w:spacing w:before="120" w:line="240" w:lineRule="auto"/>
              <w:ind w:left="176" w:hanging="176"/>
              <w:contextualSpacing w:val="0"/>
              <w:rPr>
                <w:rFonts w:eastAsia="Calibri" w:cs="Calibri"/>
                <w:sz w:val="24"/>
                <w:szCs w:val="24"/>
              </w:rPr>
            </w:pPr>
            <w:r w:rsidRPr="00DC7405">
              <w:rPr>
                <w:b/>
                <w:sz w:val="24"/>
                <w:szCs w:val="24"/>
              </w:rPr>
              <w:t xml:space="preserve">Seguridad en sistemas operativos: </w:t>
            </w:r>
            <w:r w:rsidRPr="00DC7405">
              <w:rPr>
                <w:bCs/>
                <w:sz w:val="24"/>
                <w:szCs w:val="24"/>
              </w:rPr>
              <w:t>Características del sis</w:t>
            </w:r>
            <w:r w:rsidRPr="00DC7405">
              <w:rPr>
                <w:sz w:val="24"/>
                <w:szCs w:val="24"/>
              </w:rPr>
              <w:t>tema operativo de redes de datos. Configuración de puntos de conexión con sistema operativo. Medidas de seguridad preventivas y correctivas.</w:t>
            </w:r>
          </w:p>
          <w:p w14:paraId="1B1A9E07" w14:textId="77777777" w:rsidR="0064512B" w:rsidRPr="00DC7405" w:rsidRDefault="0064512B" w:rsidP="00925DEC">
            <w:pPr>
              <w:pStyle w:val="Prrafodelista"/>
              <w:widowControl w:val="0"/>
              <w:numPr>
                <w:ilvl w:val="0"/>
                <w:numId w:val="5"/>
              </w:numPr>
              <w:autoSpaceDE w:val="0"/>
              <w:autoSpaceDN w:val="0"/>
              <w:adjustRightInd w:val="0"/>
              <w:spacing w:before="120" w:line="240" w:lineRule="auto"/>
              <w:ind w:left="176" w:hanging="176"/>
              <w:contextualSpacing w:val="0"/>
              <w:rPr>
                <w:rFonts w:eastAsia="Calibri" w:cs="Calibri"/>
                <w:sz w:val="24"/>
                <w:szCs w:val="24"/>
              </w:rPr>
            </w:pPr>
            <w:r w:rsidRPr="00DC7405">
              <w:rPr>
                <w:b/>
                <w:sz w:val="24"/>
                <w:szCs w:val="24"/>
              </w:rPr>
              <w:t>Seguridad en redes de datos:</w:t>
            </w:r>
            <w:r w:rsidRPr="00DC7405">
              <w:rPr>
                <w:sz w:val="24"/>
                <w:szCs w:val="24"/>
              </w:rPr>
              <w:t xml:space="preserve"> Infraestructura de seguridad de una red de datos. Monitoreo de tráfico de red. Vulnerabilidades en los servicios de red.</w:t>
            </w:r>
          </w:p>
          <w:p w14:paraId="72117236" w14:textId="77777777" w:rsidR="0064512B" w:rsidRPr="00DC7405" w:rsidRDefault="0064512B" w:rsidP="00925DEC">
            <w:pPr>
              <w:pStyle w:val="Prrafodelista"/>
              <w:widowControl w:val="0"/>
              <w:numPr>
                <w:ilvl w:val="0"/>
                <w:numId w:val="5"/>
              </w:numPr>
              <w:autoSpaceDE w:val="0"/>
              <w:autoSpaceDN w:val="0"/>
              <w:adjustRightInd w:val="0"/>
              <w:spacing w:before="120" w:line="240" w:lineRule="auto"/>
              <w:ind w:left="176" w:hanging="176"/>
              <w:contextualSpacing w:val="0"/>
              <w:rPr>
                <w:rFonts w:eastAsia="Calibri" w:cs="Calibri"/>
                <w:sz w:val="24"/>
                <w:szCs w:val="24"/>
              </w:rPr>
            </w:pPr>
            <w:r w:rsidRPr="00DC7405">
              <w:rPr>
                <w:b/>
                <w:sz w:val="24"/>
                <w:szCs w:val="24"/>
              </w:rPr>
              <w:t>Seguridad en transmisión de datos:</w:t>
            </w:r>
            <w:r w:rsidRPr="00DC7405">
              <w:rPr>
                <w:sz w:val="24"/>
                <w:szCs w:val="24"/>
              </w:rPr>
              <w:t xml:space="preserve"> Medios guiados y no guiados. Tipos y técnicas de transmisión. Protocolos y estándares de seguridad. Encriptación.</w:t>
            </w:r>
          </w:p>
          <w:p w14:paraId="06C1A8BC" w14:textId="27E535FB" w:rsidR="0064512B" w:rsidRPr="00DC7405" w:rsidRDefault="0064512B" w:rsidP="00925DEC">
            <w:pPr>
              <w:pStyle w:val="Prrafodelista"/>
              <w:widowControl w:val="0"/>
              <w:numPr>
                <w:ilvl w:val="0"/>
                <w:numId w:val="5"/>
              </w:numPr>
              <w:autoSpaceDE w:val="0"/>
              <w:autoSpaceDN w:val="0"/>
              <w:adjustRightInd w:val="0"/>
              <w:spacing w:before="120" w:line="240" w:lineRule="auto"/>
              <w:ind w:left="176" w:hanging="176"/>
              <w:contextualSpacing w:val="0"/>
              <w:rPr>
                <w:rFonts w:eastAsia="Calibri" w:cs="Calibri"/>
                <w:sz w:val="24"/>
                <w:szCs w:val="24"/>
              </w:rPr>
            </w:pPr>
            <w:r w:rsidRPr="00DC7405">
              <w:rPr>
                <w:b/>
                <w:bCs/>
                <w:sz w:val="24"/>
                <w:szCs w:val="24"/>
              </w:rPr>
              <w:t xml:space="preserve">Seguridad física y lógica en componentes </w:t>
            </w:r>
            <w:r w:rsidRPr="00DC7405">
              <w:rPr>
                <w:b/>
                <w:bCs/>
                <w:sz w:val="24"/>
                <w:szCs w:val="24"/>
              </w:rPr>
              <w:lastRenderedPageBreak/>
              <w:t>activos de red:</w:t>
            </w:r>
            <w:r w:rsidRPr="00DC7405">
              <w:rPr>
                <w:sz w:val="24"/>
                <w:szCs w:val="24"/>
              </w:rPr>
              <w:t xml:space="preserve"> Equipos de conectividad.</w:t>
            </w:r>
            <w:r w:rsidR="008C693A" w:rsidRPr="00DC7405">
              <w:rPr>
                <w:sz w:val="24"/>
                <w:szCs w:val="24"/>
              </w:rPr>
              <w:t xml:space="preserve"> </w:t>
            </w:r>
            <w:r w:rsidRPr="00DC7405">
              <w:rPr>
                <w:sz w:val="24"/>
                <w:szCs w:val="24"/>
              </w:rPr>
              <w:t>Firewall. ISP. Puntos de acceso. Tarjetas de red.</w:t>
            </w:r>
          </w:p>
          <w:p w14:paraId="6EE0AD97" w14:textId="77777777" w:rsidR="0064512B" w:rsidRPr="00DC7405" w:rsidRDefault="0064512B" w:rsidP="00925DEC">
            <w:pPr>
              <w:pStyle w:val="Prrafodelista"/>
              <w:widowControl w:val="0"/>
              <w:numPr>
                <w:ilvl w:val="0"/>
                <w:numId w:val="5"/>
              </w:numPr>
              <w:autoSpaceDE w:val="0"/>
              <w:autoSpaceDN w:val="0"/>
              <w:adjustRightInd w:val="0"/>
              <w:spacing w:before="120" w:line="240" w:lineRule="auto"/>
              <w:ind w:left="176" w:hanging="176"/>
              <w:contextualSpacing w:val="0"/>
              <w:rPr>
                <w:rFonts w:eastAsia="Calibri" w:cs="Calibri"/>
                <w:sz w:val="24"/>
                <w:szCs w:val="24"/>
              </w:rPr>
            </w:pPr>
            <w:r w:rsidRPr="00DC7405">
              <w:rPr>
                <w:b/>
                <w:bCs/>
                <w:sz w:val="24"/>
                <w:szCs w:val="24"/>
              </w:rPr>
              <w:t xml:space="preserve">Seguridad en aplicaciones: </w:t>
            </w:r>
            <w:r w:rsidRPr="00DC7405">
              <w:rPr>
                <w:sz w:val="24"/>
                <w:szCs w:val="24"/>
              </w:rPr>
              <w:t>Fundamentos de las aplicaciones. Usuarios, claves y autorizaciones.</w:t>
            </w:r>
          </w:p>
          <w:p w14:paraId="5CAB7EFC" w14:textId="679C366C" w:rsidR="0064512B" w:rsidRPr="00DC7405" w:rsidRDefault="0064512B" w:rsidP="00925DEC">
            <w:pPr>
              <w:pStyle w:val="Prrafodelista"/>
              <w:widowControl w:val="0"/>
              <w:numPr>
                <w:ilvl w:val="0"/>
                <w:numId w:val="5"/>
              </w:numPr>
              <w:autoSpaceDE w:val="0"/>
              <w:autoSpaceDN w:val="0"/>
              <w:adjustRightInd w:val="0"/>
              <w:spacing w:before="120" w:line="240" w:lineRule="auto"/>
              <w:ind w:left="176" w:hanging="176"/>
              <w:contextualSpacing w:val="0"/>
              <w:rPr>
                <w:rFonts w:eastAsia="Calibri" w:cs="Calibri"/>
                <w:sz w:val="24"/>
                <w:szCs w:val="24"/>
              </w:rPr>
            </w:pPr>
            <w:r w:rsidRPr="00DC7405">
              <w:rPr>
                <w:b/>
                <w:sz w:val="24"/>
                <w:szCs w:val="24"/>
              </w:rPr>
              <w:t xml:space="preserve">Seguridad en internet: </w:t>
            </w:r>
            <w:r w:rsidRPr="00DC7405">
              <w:rPr>
                <w:bCs/>
                <w:sz w:val="24"/>
                <w:szCs w:val="24"/>
              </w:rPr>
              <w:t>Fundamentos. Medidas básicas de seguridad. Sitios seguros.</w:t>
            </w:r>
          </w:p>
        </w:tc>
        <w:tc>
          <w:tcPr>
            <w:tcW w:w="5103" w:type="dxa"/>
          </w:tcPr>
          <w:p w14:paraId="44CA8E81" w14:textId="77777777" w:rsidR="008F5222" w:rsidRPr="00DC7405" w:rsidRDefault="00B1052B" w:rsidP="008F5222">
            <w:pPr>
              <w:pStyle w:val="Prrafodelista"/>
              <w:widowControl w:val="0"/>
              <w:numPr>
                <w:ilvl w:val="0"/>
                <w:numId w:val="5"/>
              </w:numPr>
              <w:autoSpaceDE w:val="0"/>
              <w:autoSpaceDN w:val="0"/>
              <w:adjustRightInd w:val="0"/>
              <w:spacing w:before="120" w:line="240" w:lineRule="auto"/>
              <w:ind w:left="176" w:right="40" w:hanging="176"/>
              <w:contextualSpacing w:val="0"/>
              <w:rPr>
                <w:bCs/>
                <w:sz w:val="24"/>
                <w:szCs w:val="24"/>
              </w:rPr>
            </w:pPr>
            <w:r w:rsidRPr="00DC7405">
              <w:rPr>
                <w:bCs/>
                <w:sz w:val="24"/>
                <w:szCs w:val="24"/>
              </w:rPr>
              <w:lastRenderedPageBreak/>
              <w:t>Reconocer la importancia de la aplicación de medidas de seguridad informática a nivel personal y organizacional.</w:t>
            </w:r>
          </w:p>
          <w:p w14:paraId="29A6016D" w14:textId="77777777" w:rsidR="008F5222" w:rsidRPr="00DC7405" w:rsidRDefault="008F5222" w:rsidP="008F5222">
            <w:pPr>
              <w:pStyle w:val="Prrafodelista"/>
              <w:widowControl w:val="0"/>
              <w:numPr>
                <w:ilvl w:val="0"/>
                <w:numId w:val="5"/>
              </w:numPr>
              <w:autoSpaceDE w:val="0"/>
              <w:autoSpaceDN w:val="0"/>
              <w:adjustRightInd w:val="0"/>
              <w:spacing w:before="120" w:line="240" w:lineRule="auto"/>
              <w:ind w:left="176" w:right="40" w:hanging="176"/>
              <w:contextualSpacing w:val="0"/>
              <w:rPr>
                <w:bCs/>
                <w:sz w:val="24"/>
                <w:szCs w:val="24"/>
              </w:rPr>
            </w:pPr>
            <w:r w:rsidRPr="00DC7405">
              <w:rPr>
                <w:sz w:val="24"/>
                <w:szCs w:val="24"/>
              </w:rPr>
              <w:t>Valorar el trabajo metódico, organizado y eficaz, durante el desempeño de sus funciones.</w:t>
            </w:r>
          </w:p>
          <w:p w14:paraId="7EA18FE0" w14:textId="77777777" w:rsidR="008F5222" w:rsidRPr="00DC7405" w:rsidRDefault="008F5222" w:rsidP="008F5222">
            <w:pPr>
              <w:pStyle w:val="Prrafodelista"/>
              <w:widowControl w:val="0"/>
              <w:numPr>
                <w:ilvl w:val="0"/>
                <w:numId w:val="5"/>
              </w:numPr>
              <w:autoSpaceDE w:val="0"/>
              <w:autoSpaceDN w:val="0"/>
              <w:adjustRightInd w:val="0"/>
              <w:spacing w:before="120" w:line="240" w:lineRule="auto"/>
              <w:ind w:left="176" w:right="40" w:hanging="176"/>
              <w:contextualSpacing w:val="0"/>
              <w:rPr>
                <w:bCs/>
                <w:sz w:val="24"/>
                <w:szCs w:val="24"/>
              </w:rPr>
            </w:pPr>
            <w:r w:rsidRPr="00DC7405">
              <w:rPr>
                <w:sz w:val="24"/>
                <w:szCs w:val="24"/>
              </w:rPr>
              <w:t>Ser ordenado en el desarrollo de las actividades de instalación y mantenimiento de parches de seguridad en sistemas operativos.</w:t>
            </w:r>
          </w:p>
          <w:p w14:paraId="73BE4F49" w14:textId="77777777" w:rsidR="008F5222" w:rsidRPr="00DC7405" w:rsidRDefault="008F5222" w:rsidP="008F5222">
            <w:pPr>
              <w:pStyle w:val="Prrafodelista"/>
              <w:widowControl w:val="0"/>
              <w:numPr>
                <w:ilvl w:val="0"/>
                <w:numId w:val="5"/>
              </w:numPr>
              <w:autoSpaceDE w:val="0"/>
              <w:autoSpaceDN w:val="0"/>
              <w:adjustRightInd w:val="0"/>
              <w:spacing w:before="120" w:line="240" w:lineRule="auto"/>
              <w:ind w:left="176" w:right="40" w:hanging="176"/>
              <w:contextualSpacing w:val="0"/>
              <w:rPr>
                <w:bCs/>
                <w:sz w:val="24"/>
                <w:szCs w:val="24"/>
              </w:rPr>
            </w:pPr>
            <w:r w:rsidRPr="00DC7405">
              <w:rPr>
                <w:sz w:val="24"/>
                <w:szCs w:val="24"/>
              </w:rPr>
              <w:t>Preocuparse por tomar las precauciones básicas para salvaguardar la información que se comparte en redes de datos.</w:t>
            </w:r>
          </w:p>
          <w:p w14:paraId="6FEF75EA" w14:textId="77777777" w:rsidR="008F5222" w:rsidRPr="00DC7405" w:rsidRDefault="008F5222" w:rsidP="008F5222">
            <w:pPr>
              <w:pStyle w:val="Prrafodelista"/>
              <w:widowControl w:val="0"/>
              <w:numPr>
                <w:ilvl w:val="0"/>
                <w:numId w:val="5"/>
              </w:numPr>
              <w:autoSpaceDE w:val="0"/>
              <w:autoSpaceDN w:val="0"/>
              <w:adjustRightInd w:val="0"/>
              <w:spacing w:before="120" w:line="240" w:lineRule="auto"/>
              <w:ind w:left="176" w:right="40" w:hanging="176"/>
              <w:contextualSpacing w:val="0"/>
              <w:rPr>
                <w:bCs/>
                <w:sz w:val="24"/>
                <w:szCs w:val="24"/>
              </w:rPr>
            </w:pPr>
            <w:r w:rsidRPr="00DC7405">
              <w:rPr>
                <w:sz w:val="24"/>
                <w:szCs w:val="24"/>
              </w:rPr>
              <w:t>Respetar las normas de seguridad en la manipulación de los componentes físicos y lógicos de una red de datos.</w:t>
            </w:r>
          </w:p>
          <w:p w14:paraId="11232C24" w14:textId="77777777" w:rsidR="008F5222" w:rsidRPr="00DC7405" w:rsidRDefault="008F5222" w:rsidP="008F5222">
            <w:pPr>
              <w:pStyle w:val="Prrafodelista"/>
              <w:widowControl w:val="0"/>
              <w:numPr>
                <w:ilvl w:val="0"/>
                <w:numId w:val="5"/>
              </w:numPr>
              <w:autoSpaceDE w:val="0"/>
              <w:autoSpaceDN w:val="0"/>
              <w:adjustRightInd w:val="0"/>
              <w:spacing w:before="120" w:line="240" w:lineRule="auto"/>
              <w:ind w:left="176" w:right="40" w:hanging="176"/>
              <w:contextualSpacing w:val="0"/>
              <w:rPr>
                <w:bCs/>
                <w:sz w:val="24"/>
                <w:szCs w:val="24"/>
              </w:rPr>
            </w:pPr>
            <w:r w:rsidRPr="00DC7405">
              <w:rPr>
                <w:sz w:val="24"/>
                <w:szCs w:val="24"/>
              </w:rPr>
              <w:t>Mostrar predisposición para el trabajo en equipo, manteniendo una comunicación fluida con las demás personas.</w:t>
            </w:r>
          </w:p>
          <w:p w14:paraId="02944E6C" w14:textId="3F934DF9" w:rsidR="008F5222" w:rsidRPr="00DC7405" w:rsidRDefault="008F5222" w:rsidP="008F5222">
            <w:pPr>
              <w:pStyle w:val="Prrafodelista"/>
              <w:widowControl w:val="0"/>
              <w:numPr>
                <w:ilvl w:val="0"/>
                <w:numId w:val="5"/>
              </w:numPr>
              <w:autoSpaceDE w:val="0"/>
              <w:autoSpaceDN w:val="0"/>
              <w:adjustRightInd w:val="0"/>
              <w:spacing w:before="120" w:line="240" w:lineRule="auto"/>
              <w:ind w:left="176" w:right="40" w:hanging="176"/>
              <w:contextualSpacing w:val="0"/>
              <w:rPr>
                <w:bCs/>
                <w:sz w:val="24"/>
                <w:szCs w:val="24"/>
              </w:rPr>
            </w:pPr>
            <w:r w:rsidRPr="00DC7405">
              <w:rPr>
                <w:sz w:val="24"/>
                <w:szCs w:val="24"/>
              </w:rPr>
              <w:t xml:space="preserve">Usar con responsabilidad las instalaciones, </w:t>
            </w:r>
            <w:r w:rsidRPr="00DC7405">
              <w:rPr>
                <w:sz w:val="24"/>
                <w:szCs w:val="24"/>
              </w:rPr>
              <w:lastRenderedPageBreak/>
              <w:t>equipos y materiales del lugar de trabajo.</w:t>
            </w:r>
          </w:p>
        </w:tc>
      </w:tr>
    </w:tbl>
    <w:p w14:paraId="73C0B538" w14:textId="7BD40500" w:rsidR="005E5EF7" w:rsidRPr="00DC7405" w:rsidRDefault="005E5EF7" w:rsidP="005E5EF7">
      <w:pPr>
        <w:spacing w:before="120"/>
        <w:rPr>
          <w:rFonts w:ascii="Calibri" w:hAnsi="Calibri" w:cs="Calibri"/>
          <w:b/>
          <w:bCs/>
          <w:sz w:val="24"/>
          <w:szCs w:val="24"/>
        </w:rPr>
      </w:pPr>
      <w:r w:rsidRPr="00DC7405">
        <w:rPr>
          <w:rFonts w:ascii="Calibri" w:hAnsi="Calibri" w:cs="Calibri"/>
          <w:b/>
          <w:bCs/>
          <w:sz w:val="24"/>
          <w:szCs w:val="24"/>
        </w:rPr>
        <w:t>Duración:</w:t>
      </w:r>
      <w:r w:rsidR="001523F7" w:rsidRPr="00DC7405">
        <w:rPr>
          <w:rFonts w:ascii="Calibri" w:hAnsi="Calibri" w:cs="Calibri"/>
          <w:bCs/>
          <w:sz w:val="24"/>
          <w:szCs w:val="24"/>
        </w:rPr>
        <w:t xml:space="preserve"> </w:t>
      </w:r>
      <w:r w:rsidR="00586E97" w:rsidRPr="00DC7405">
        <w:rPr>
          <w:rFonts w:ascii="Calibri" w:hAnsi="Calibri" w:cs="Calibri"/>
          <w:bCs/>
          <w:sz w:val="24"/>
          <w:szCs w:val="24"/>
        </w:rPr>
        <w:t>299</w:t>
      </w:r>
      <w:r w:rsidR="000821B3" w:rsidRPr="00DC7405">
        <w:rPr>
          <w:rFonts w:ascii="Calibri" w:hAnsi="Calibri" w:cs="Calibri"/>
          <w:bCs/>
          <w:sz w:val="24"/>
          <w:szCs w:val="24"/>
        </w:rPr>
        <w:t xml:space="preserve"> </w:t>
      </w:r>
      <w:r w:rsidR="001523F7" w:rsidRPr="00DC7405">
        <w:rPr>
          <w:rFonts w:ascii="Calibri" w:hAnsi="Calibri" w:cs="Calibri"/>
          <w:bCs/>
          <w:sz w:val="24"/>
          <w:szCs w:val="24"/>
        </w:rPr>
        <w:t>horas pedagógicas</w:t>
      </w:r>
    </w:p>
    <w:p w14:paraId="42F5295E" w14:textId="77777777" w:rsidR="005E5EF7" w:rsidRPr="00DC7405" w:rsidRDefault="005E5EF7" w:rsidP="005E5EF7">
      <w:pPr>
        <w:spacing w:after="200" w:line="276" w:lineRule="auto"/>
        <w:rPr>
          <w:rFonts w:ascii="Calibri" w:hAnsi="Calibri" w:cs="Calibri"/>
          <w:bCs/>
          <w:sz w:val="24"/>
          <w:szCs w:val="24"/>
        </w:rPr>
      </w:pPr>
      <w:r w:rsidRPr="00DC7405">
        <w:rPr>
          <w:rFonts w:asciiTheme="minorHAnsi" w:hAnsiTheme="minorHAnsi" w:cs="Calibri"/>
          <w:bCs/>
          <w:sz w:val="24"/>
          <w:szCs w:val="24"/>
        </w:rPr>
        <w:br w:type="page"/>
      </w:r>
    </w:p>
    <w:p w14:paraId="1A35D224" w14:textId="77777777" w:rsidR="00C20238" w:rsidRPr="00DC7405" w:rsidRDefault="00C20238" w:rsidP="007D4CB0">
      <w:pPr>
        <w:pStyle w:val="Prrafodelista"/>
        <w:numPr>
          <w:ilvl w:val="0"/>
          <w:numId w:val="2"/>
        </w:numPr>
        <w:spacing w:line="240" w:lineRule="auto"/>
        <w:ind w:left="426" w:hanging="426"/>
        <w:contextualSpacing w:val="0"/>
        <w:outlineLvl w:val="0"/>
        <w:rPr>
          <w:rFonts w:cs="Calibri"/>
          <w:b/>
          <w:sz w:val="28"/>
          <w:szCs w:val="24"/>
          <w:lang w:val="es-EC"/>
        </w:rPr>
      </w:pPr>
      <w:r w:rsidRPr="00DC7405">
        <w:rPr>
          <w:rFonts w:cs="Calibri"/>
          <w:b/>
          <w:sz w:val="28"/>
          <w:szCs w:val="24"/>
          <w:lang w:val="es-EC"/>
        </w:rPr>
        <w:lastRenderedPageBreak/>
        <w:t>Módulo de Formación y Orientación Laboral - FOL</w:t>
      </w:r>
    </w:p>
    <w:p w14:paraId="1DCB8074" w14:textId="77777777" w:rsidR="00C20238" w:rsidRPr="00DC7405" w:rsidRDefault="00C20238" w:rsidP="00C20238">
      <w:pPr>
        <w:outlineLvl w:val="0"/>
        <w:rPr>
          <w:rFonts w:ascii="Calibri" w:hAnsi="Calibri" w:cs="Calibri"/>
          <w:sz w:val="24"/>
          <w:szCs w:val="24"/>
          <w:lang w:val="es-EC"/>
        </w:rPr>
      </w:pPr>
    </w:p>
    <w:p w14:paraId="6F4B0CFC" w14:textId="089B6104" w:rsidR="00BD369D" w:rsidRPr="00DC7405" w:rsidRDefault="00C20238" w:rsidP="00BD369D">
      <w:pPr>
        <w:autoSpaceDE w:val="0"/>
        <w:autoSpaceDN w:val="0"/>
        <w:adjustRightInd w:val="0"/>
        <w:ind w:left="1134" w:hanging="1134"/>
        <w:jc w:val="both"/>
        <w:rPr>
          <w:rFonts w:ascii="Calibri" w:hAnsi="Calibri" w:cs="Calibri"/>
          <w:sz w:val="24"/>
          <w:szCs w:val="24"/>
        </w:rPr>
      </w:pPr>
      <w:r w:rsidRPr="00DC7405">
        <w:rPr>
          <w:rFonts w:ascii="Calibri" w:hAnsi="Calibri" w:cs="Calibri"/>
          <w:b/>
          <w:sz w:val="24"/>
          <w:szCs w:val="24"/>
          <w:lang w:val="es-EC"/>
        </w:rPr>
        <w:t>Objetivo:</w:t>
      </w:r>
      <w:r w:rsidR="00974834" w:rsidRPr="00DC7405">
        <w:rPr>
          <w:rFonts w:ascii="Calibri" w:hAnsi="Calibri" w:cs="Calibri"/>
          <w:sz w:val="24"/>
          <w:szCs w:val="24"/>
          <w:lang w:eastAsia="es-EC"/>
        </w:rPr>
        <w:tab/>
      </w:r>
      <w:r w:rsidR="00BD369D" w:rsidRPr="00DC7405">
        <w:rPr>
          <w:rFonts w:ascii="Calibri" w:hAnsi="Calibri" w:cs="Calibri"/>
          <w:sz w:val="24"/>
          <w:szCs w:val="24"/>
          <w:lang w:val="es-EC"/>
        </w:rPr>
        <w:t>Relacionar los conceptos básicos de derecho laboral, inserción laboral, salud laboral, seguro social, dirección y liderazgo, con situaciones reales de trabajo en el campo de dispositivos y conectividad.</w:t>
      </w:r>
    </w:p>
    <w:p w14:paraId="7E2B8E30" w14:textId="77777777" w:rsidR="005443E5" w:rsidRPr="00DC7405" w:rsidRDefault="005443E5" w:rsidP="00D20F30">
      <w:pPr>
        <w:autoSpaceDE w:val="0"/>
        <w:autoSpaceDN w:val="0"/>
        <w:adjustRightInd w:val="0"/>
        <w:ind w:left="1134" w:hanging="1134"/>
        <w:jc w:val="both"/>
        <w:rPr>
          <w:rFonts w:ascii="Calibri" w:hAnsi="Calibri" w:cs="Calibri"/>
          <w:sz w:val="24"/>
          <w:szCs w:val="24"/>
          <w:lang w:eastAsia="es-EC"/>
        </w:rPr>
      </w:pPr>
    </w:p>
    <w:tbl>
      <w:tblPr>
        <w:tblStyle w:val="Tablaconcuadrcula"/>
        <w:tblW w:w="15276" w:type="dxa"/>
        <w:tblLook w:val="04A0" w:firstRow="1" w:lastRow="0" w:firstColumn="1" w:lastColumn="0" w:noHBand="0" w:noVBand="1"/>
      </w:tblPr>
      <w:tblGrid>
        <w:gridCol w:w="5070"/>
        <w:gridCol w:w="5103"/>
        <w:gridCol w:w="5103"/>
      </w:tblGrid>
      <w:tr w:rsidR="00FA0EC8" w:rsidRPr="00DC7405" w14:paraId="057692DC" w14:textId="77777777" w:rsidTr="00D014A4">
        <w:tc>
          <w:tcPr>
            <w:tcW w:w="15276" w:type="dxa"/>
            <w:gridSpan w:val="3"/>
          </w:tcPr>
          <w:p w14:paraId="57201947" w14:textId="77777777" w:rsidR="00C20238" w:rsidRPr="00DC7405" w:rsidRDefault="00C20238" w:rsidP="00D014A4">
            <w:pPr>
              <w:autoSpaceDE w:val="0"/>
              <w:autoSpaceDN w:val="0"/>
              <w:adjustRightInd w:val="0"/>
              <w:spacing w:before="120" w:after="120"/>
              <w:jc w:val="center"/>
              <w:rPr>
                <w:rFonts w:ascii="Calibri" w:hAnsi="Calibri" w:cstheme="minorHAnsi"/>
                <w:sz w:val="24"/>
                <w:szCs w:val="24"/>
              </w:rPr>
            </w:pPr>
            <w:r w:rsidRPr="00DC7405">
              <w:rPr>
                <w:rFonts w:ascii="Calibri" w:hAnsi="Calibri" w:cstheme="minorHAnsi"/>
                <w:b/>
                <w:sz w:val="24"/>
                <w:szCs w:val="24"/>
                <w:lang w:val="es-EC"/>
              </w:rPr>
              <w:t>CONTENIDOS</w:t>
            </w:r>
          </w:p>
        </w:tc>
      </w:tr>
      <w:tr w:rsidR="00FA0EC8" w:rsidRPr="00DC7405" w14:paraId="3443B910" w14:textId="77777777" w:rsidTr="00D014A4">
        <w:tc>
          <w:tcPr>
            <w:tcW w:w="5070" w:type="dxa"/>
            <w:vAlign w:val="center"/>
          </w:tcPr>
          <w:p w14:paraId="30ECC223" w14:textId="77777777" w:rsidR="00C20238" w:rsidRPr="00DC7405" w:rsidRDefault="00C20238" w:rsidP="00D014A4">
            <w:pPr>
              <w:spacing w:before="120" w:after="120"/>
              <w:jc w:val="center"/>
              <w:outlineLvl w:val="0"/>
              <w:rPr>
                <w:rFonts w:ascii="Calibri" w:hAnsi="Calibri" w:cstheme="minorHAnsi"/>
                <w:b/>
                <w:iCs/>
                <w:sz w:val="24"/>
                <w:szCs w:val="24"/>
                <w:lang w:val="es-EC"/>
              </w:rPr>
            </w:pPr>
            <w:r w:rsidRPr="00DC7405">
              <w:rPr>
                <w:rFonts w:ascii="Calibri" w:hAnsi="Calibri" w:cstheme="minorHAnsi"/>
                <w:b/>
                <w:iCs/>
                <w:sz w:val="24"/>
                <w:szCs w:val="24"/>
                <w:lang w:val="es-EC"/>
              </w:rPr>
              <w:t xml:space="preserve">Procedimientos </w:t>
            </w:r>
          </w:p>
        </w:tc>
        <w:tc>
          <w:tcPr>
            <w:tcW w:w="5103" w:type="dxa"/>
            <w:vAlign w:val="center"/>
          </w:tcPr>
          <w:p w14:paraId="05E085BF" w14:textId="77777777" w:rsidR="00C20238" w:rsidRPr="00DC7405" w:rsidRDefault="00C20238" w:rsidP="00D014A4">
            <w:pPr>
              <w:spacing w:before="120" w:after="120"/>
              <w:jc w:val="center"/>
              <w:outlineLvl w:val="0"/>
              <w:rPr>
                <w:rFonts w:ascii="Calibri" w:hAnsi="Calibri" w:cstheme="minorHAnsi"/>
                <w:b/>
                <w:iCs/>
                <w:sz w:val="24"/>
                <w:szCs w:val="24"/>
                <w:lang w:val="es-EC"/>
              </w:rPr>
            </w:pPr>
            <w:r w:rsidRPr="00DC7405">
              <w:rPr>
                <w:rFonts w:ascii="Calibri" w:hAnsi="Calibri" w:cstheme="minorHAnsi"/>
                <w:b/>
                <w:iCs/>
                <w:sz w:val="24"/>
                <w:szCs w:val="24"/>
                <w:lang w:val="es-EC"/>
              </w:rPr>
              <w:t xml:space="preserve"> Hechos y conceptos </w:t>
            </w:r>
          </w:p>
        </w:tc>
        <w:tc>
          <w:tcPr>
            <w:tcW w:w="5103" w:type="dxa"/>
            <w:vAlign w:val="center"/>
          </w:tcPr>
          <w:p w14:paraId="11779960" w14:textId="77777777" w:rsidR="00C20238" w:rsidRPr="00DC7405" w:rsidRDefault="00C20238" w:rsidP="00D014A4">
            <w:pPr>
              <w:spacing w:before="120" w:after="120"/>
              <w:jc w:val="center"/>
              <w:outlineLvl w:val="0"/>
              <w:rPr>
                <w:rFonts w:ascii="Calibri" w:hAnsi="Calibri" w:cstheme="minorHAnsi"/>
                <w:b/>
                <w:iCs/>
                <w:sz w:val="24"/>
                <w:szCs w:val="24"/>
                <w:lang w:val="es-EC"/>
              </w:rPr>
            </w:pPr>
            <w:r w:rsidRPr="00DC7405">
              <w:rPr>
                <w:rFonts w:ascii="Calibri" w:hAnsi="Calibri" w:cstheme="minorHAnsi"/>
                <w:b/>
                <w:iCs/>
                <w:sz w:val="24"/>
                <w:szCs w:val="24"/>
                <w:lang w:val="es-EC"/>
              </w:rPr>
              <w:t>Actitudes, valores y normas</w:t>
            </w:r>
          </w:p>
        </w:tc>
      </w:tr>
      <w:tr w:rsidR="000D287B" w:rsidRPr="00DC7405" w14:paraId="00BBEF22" w14:textId="77777777" w:rsidTr="000D287B">
        <w:tc>
          <w:tcPr>
            <w:tcW w:w="5070" w:type="dxa"/>
          </w:tcPr>
          <w:p w14:paraId="517880D2" w14:textId="77777777" w:rsidR="00177D0A" w:rsidRPr="00DC7405" w:rsidRDefault="00FA0EC8" w:rsidP="00177D0A">
            <w:pPr>
              <w:pStyle w:val="Prrafodelista"/>
              <w:numPr>
                <w:ilvl w:val="0"/>
                <w:numId w:val="5"/>
              </w:numPr>
              <w:spacing w:before="120" w:line="240" w:lineRule="auto"/>
              <w:ind w:left="204" w:hanging="204"/>
              <w:contextualSpacing w:val="0"/>
              <w:rPr>
                <w:sz w:val="24"/>
                <w:szCs w:val="24"/>
              </w:rPr>
            </w:pPr>
            <w:r w:rsidRPr="00DC7405">
              <w:rPr>
                <w:sz w:val="24"/>
                <w:szCs w:val="24"/>
              </w:rPr>
              <w:t>Identificar los derechos y obligaciones del trabajador establecidos en las normas que regulan las relaciones laborales en el Ecuador.</w:t>
            </w:r>
          </w:p>
          <w:p w14:paraId="38A051B7" w14:textId="77777777" w:rsidR="00177D0A" w:rsidRPr="00DC7405" w:rsidRDefault="00177D0A" w:rsidP="00177D0A">
            <w:pPr>
              <w:pStyle w:val="Prrafodelista"/>
              <w:numPr>
                <w:ilvl w:val="0"/>
                <w:numId w:val="5"/>
              </w:numPr>
              <w:spacing w:before="120" w:line="240" w:lineRule="auto"/>
              <w:ind w:left="204" w:hanging="204"/>
              <w:contextualSpacing w:val="0"/>
              <w:rPr>
                <w:sz w:val="24"/>
                <w:szCs w:val="24"/>
              </w:rPr>
            </w:pPr>
            <w:r w:rsidRPr="00DC7405">
              <w:rPr>
                <w:sz w:val="24"/>
              </w:rPr>
              <w:t>Reconocer los procedimientos comúnmente aplicados en los procesos de búsqueda de empleo e inserción</w:t>
            </w:r>
            <w:r w:rsidRPr="00DC7405">
              <w:rPr>
                <w:spacing w:val="-1"/>
                <w:sz w:val="24"/>
              </w:rPr>
              <w:t xml:space="preserve"> </w:t>
            </w:r>
            <w:r w:rsidRPr="00DC7405">
              <w:rPr>
                <w:sz w:val="24"/>
              </w:rPr>
              <w:t>laboral.</w:t>
            </w:r>
          </w:p>
          <w:p w14:paraId="22B3D917" w14:textId="77777777" w:rsidR="00177D0A" w:rsidRPr="00DC7405" w:rsidRDefault="00177D0A" w:rsidP="00177D0A">
            <w:pPr>
              <w:pStyle w:val="Prrafodelista"/>
              <w:numPr>
                <w:ilvl w:val="0"/>
                <w:numId w:val="5"/>
              </w:numPr>
              <w:spacing w:before="120" w:line="240" w:lineRule="auto"/>
              <w:ind w:left="204" w:hanging="204"/>
              <w:contextualSpacing w:val="0"/>
              <w:rPr>
                <w:sz w:val="24"/>
                <w:szCs w:val="24"/>
              </w:rPr>
            </w:pPr>
            <w:r w:rsidRPr="00DC7405">
              <w:rPr>
                <w:sz w:val="24"/>
              </w:rPr>
              <w:t>Relacionar las normas de salud, seguridad e higiene en el trabajo con las medidas y equipos de protección recomendados para el campo informático.</w:t>
            </w:r>
          </w:p>
          <w:p w14:paraId="526D5850" w14:textId="77777777" w:rsidR="00177D0A" w:rsidRPr="00DC7405" w:rsidRDefault="00177D0A" w:rsidP="00177D0A">
            <w:pPr>
              <w:pStyle w:val="Prrafodelista"/>
              <w:numPr>
                <w:ilvl w:val="0"/>
                <w:numId w:val="5"/>
              </w:numPr>
              <w:spacing w:before="120" w:line="240" w:lineRule="auto"/>
              <w:ind w:left="204" w:hanging="204"/>
              <w:contextualSpacing w:val="0"/>
              <w:rPr>
                <w:sz w:val="24"/>
                <w:szCs w:val="24"/>
              </w:rPr>
            </w:pPr>
            <w:r w:rsidRPr="00DC7405">
              <w:rPr>
                <w:sz w:val="24"/>
              </w:rPr>
              <w:t>Reconocer las normativas del Seguro Social ecuatoriano relacionadas con los derechos y beneficios de los trabajadores, describiendo las condiciones de aplicación de cada una de</w:t>
            </w:r>
            <w:r w:rsidRPr="00DC7405">
              <w:rPr>
                <w:spacing w:val="-10"/>
                <w:sz w:val="24"/>
              </w:rPr>
              <w:t xml:space="preserve"> </w:t>
            </w:r>
            <w:r w:rsidRPr="00DC7405">
              <w:rPr>
                <w:sz w:val="24"/>
              </w:rPr>
              <w:t>ellas.</w:t>
            </w:r>
          </w:p>
          <w:p w14:paraId="4ABE5DB3" w14:textId="0169C9BF" w:rsidR="00177D0A" w:rsidRPr="00DC7405" w:rsidRDefault="00177D0A" w:rsidP="00177D0A">
            <w:pPr>
              <w:pStyle w:val="Prrafodelista"/>
              <w:numPr>
                <w:ilvl w:val="0"/>
                <w:numId w:val="5"/>
              </w:numPr>
              <w:spacing w:before="120" w:after="120" w:line="240" w:lineRule="auto"/>
              <w:ind w:left="204" w:hanging="204"/>
              <w:contextualSpacing w:val="0"/>
              <w:rPr>
                <w:sz w:val="24"/>
                <w:szCs w:val="24"/>
              </w:rPr>
            </w:pPr>
            <w:r w:rsidRPr="00DC7405">
              <w:rPr>
                <w:sz w:val="24"/>
              </w:rPr>
              <w:t>Diferenciar los tipos de dirección y liderazgo que pueden encontrarse en las organizaciones dedicadas a actividades productivas o de prestación de servicios, resaltando las características de cada uno de</w:t>
            </w:r>
            <w:r w:rsidRPr="00DC7405">
              <w:rPr>
                <w:spacing w:val="-4"/>
                <w:sz w:val="24"/>
              </w:rPr>
              <w:t xml:space="preserve"> </w:t>
            </w:r>
            <w:r w:rsidRPr="00DC7405">
              <w:rPr>
                <w:sz w:val="24"/>
              </w:rPr>
              <w:t>ellos.</w:t>
            </w:r>
          </w:p>
        </w:tc>
        <w:tc>
          <w:tcPr>
            <w:tcW w:w="5103" w:type="dxa"/>
          </w:tcPr>
          <w:p w14:paraId="5382153D" w14:textId="77777777" w:rsidR="00177D0A" w:rsidRPr="00DC7405" w:rsidRDefault="00177D0A" w:rsidP="00177D0A">
            <w:pPr>
              <w:pStyle w:val="Prrafodelista"/>
              <w:numPr>
                <w:ilvl w:val="0"/>
                <w:numId w:val="8"/>
              </w:numPr>
              <w:spacing w:before="120" w:line="240" w:lineRule="auto"/>
              <w:ind w:left="176" w:hanging="176"/>
              <w:contextualSpacing w:val="0"/>
              <w:rPr>
                <w:rFonts w:cs="Calibri"/>
                <w:sz w:val="24"/>
                <w:szCs w:val="24"/>
                <w:lang w:eastAsia="es-EC"/>
              </w:rPr>
            </w:pPr>
            <w:r w:rsidRPr="00DC7405">
              <w:rPr>
                <w:b/>
                <w:sz w:val="24"/>
                <w:szCs w:val="24"/>
              </w:rPr>
              <w:t xml:space="preserve">El derecho laboral: </w:t>
            </w:r>
            <w:r w:rsidRPr="00DC7405">
              <w:rPr>
                <w:bCs/>
                <w:sz w:val="24"/>
                <w:szCs w:val="24"/>
              </w:rPr>
              <w:t>Código de trabajo. Derechos de los trabajadores. La Contratación del trabajador. Tipos de Contratos. Normas empresariales. Salarios de los trabajadores. Jornadas de trabajo. Vacaciones. Fondos de reserva y jubilación. El trabajo por cuenta propia.</w:t>
            </w:r>
          </w:p>
          <w:p w14:paraId="139C2BBF" w14:textId="77777777" w:rsidR="00177D0A" w:rsidRPr="00DC7405" w:rsidRDefault="00177D0A" w:rsidP="00177D0A">
            <w:pPr>
              <w:pStyle w:val="Prrafodelista"/>
              <w:numPr>
                <w:ilvl w:val="0"/>
                <w:numId w:val="8"/>
              </w:numPr>
              <w:spacing w:before="120" w:line="240" w:lineRule="auto"/>
              <w:ind w:left="176" w:hanging="176"/>
              <w:contextualSpacing w:val="0"/>
              <w:rPr>
                <w:rFonts w:cs="Calibri"/>
                <w:sz w:val="24"/>
                <w:szCs w:val="24"/>
                <w:lang w:eastAsia="es-EC"/>
              </w:rPr>
            </w:pPr>
            <w:r w:rsidRPr="00DC7405">
              <w:rPr>
                <w:b/>
                <w:sz w:val="24"/>
              </w:rPr>
              <w:t xml:space="preserve">Inserción laboral: </w:t>
            </w:r>
            <w:r w:rsidRPr="00DC7405">
              <w:rPr>
                <w:sz w:val="24"/>
              </w:rPr>
              <w:t>Búsqueda de empleo. Entrevista de trabajo. Currículo vitae. Pruebas psicológicas. Relaciones interpersonales. Comportamiento en el</w:t>
            </w:r>
            <w:r w:rsidRPr="00DC7405">
              <w:rPr>
                <w:spacing w:val="-2"/>
                <w:sz w:val="24"/>
              </w:rPr>
              <w:t xml:space="preserve"> </w:t>
            </w:r>
            <w:r w:rsidRPr="00DC7405">
              <w:rPr>
                <w:sz w:val="24"/>
              </w:rPr>
              <w:t>trabajo.</w:t>
            </w:r>
            <w:r w:rsidRPr="00DC7405">
              <w:rPr>
                <w:rFonts w:cs="Calibri"/>
                <w:sz w:val="24"/>
                <w:szCs w:val="24"/>
                <w:lang w:eastAsia="es-EC"/>
              </w:rPr>
              <w:t xml:space="preserve"> El trabajo por cuenta propia.</w:t>
            </w:r>
          </w:p>
          <w:p w14:paraId="6B752530" w14:textId="77777777" w:rsidR="00177D0A" w:rsidRPr="00DC7405" w:rsidRDefault="00177D0A" w:rsidP="00177D0A">
            <w:pPr>
              <w:pStyle w:val="Prrafodelista"/>
              <w:numPr>
                <w:ilvl w:val="0"/>
                <w:numId w:val="8"/>
              </w:numPr>
              <w:spacing w:before="120" w:line="240" w:lineRule="auto"/>
              <w:ind w:left="176" w:hanging="176"/>
              <w:contextualSpacing w:val="0"/>
              <w:rPr>
                <w:rFonts w:cs="Calibri"/>
                <w:sz w:val="24"/>
                <w:szCs w:val="24"/>
                <w:lang w:eastAsia="es-EC"/>
              </w:rPr>
            </w:pPr>
            <w:r w:rsidRPr="00DC7405">
              <w:rPr>
                <w:b/>
                <w:sz w:val="24"/>
              </w:rPr>
              <w:t xml:space="preserve">Normas sobre salud laboral: </w:t>
            </w:r>
            <w:r w:rsidRPr="00DC7405">
              <w:rPr>
                <w:sz w:val="24"/>
              </w:rPr>
              <w:t xml:space="preserve">Riesgos </w:t>
            </w:r>
            <w:r w:rsidRPr="00DC7405">
              <w:rPr>
                <w:spacing w:val="2"/>
                <w:sz w:val="24"/>
              </w:rPr>
              <w:t xml:space="preserve">más </w:t>
            </w:r>
            <w:r w:rsidRPr="00DC7405">
              <w:rPr>
                <w:sz w:val="24"/>
              </w:rPr>
              <w:t>comunes que existen en los trabajos. Condiciones de seguridad laboral. Normas de salud, seguridad e higiene en el trabajo. Equipos y medidas de protección del</w:t>
            </w:r>
            <w:r w:rsidRPr="00DC7405">
              <w:rPr>
                <w:spacing w:val="-4"/>
                <w:sz w:val="24"/>
              </w:rPr>
              <w:t xml:space="preserve"> </w:t>
            </w:r>
            <w:r w:rsidRPr="00DC7405">
              <w:rPr>
                <w:sz w:val="24"/>
              </w:rPr>
              <w:t>trabajador.</w:t>
            </w:r>
          </w:p>
          <w:p w14:paraId="55EBC95A" w14:textId="77777777" w:rsidR="00177D0A" w:rsidRPr="00DC7405" w:rsidRDefault="00177D0A" w:rsidP="00177D0A">
            <w:pPr>
              <w:pStyle w:val="Prrafodelista"/>
              <w:numPr>
                <w:ilvl w:val="0"/>
                <w:numId w:val="8"/>
              </w:numPr>
              <w:spacing w:before="120" w:line="240" w:lineRule="auto"/>
              <w:ind w:left="176" w:hanging="176"/>
              <w:contextualSpacing w:val="0"/>
              <w:rPr>
                <w:rFonts w:cs="Calibri"/>
                <w:sz w:val="24"/>
                <w:szCs w:val="24"/>
                <w:lang w:eastAsia="es-EC"/>
              </w:rPr>
            </w:pPr>
            <w:r w:rsidRPr="00DC7405">
              <w:rPr>
                <w:b/>
                <w:sz w:val="24"/>
              </w:rPr>
              <w:t xml:space="preserve">Seguro social: </w:t>
            </w:r>
            <w:r w:rsidRPr="00DC7405">
              <w:rPr>
                <w:sz w:val="24"/>
              </w:rPr>
              <w:t>Importancia. Derechos y beneficios sociales del trabajador (atención médica, préstamos, jubilación, entre</w:t>
            </w:r>
            <w:r w:rsidRPr="00DC7405">
              <w:rPr>
                <w:spacing w:val="-6"/>
                <w:sz w:val="24"/>
              </w:rPr>
              <w:t xml:space="preserve"> </w:t>
            </w:r>
            <w:r w:rsidRPr="00DC7405">
              <w:rPr>
                <w:sz w:val="24"/>
              </w:rPr>
              <w:t>otros).</w:t>
            </w:r>
          </w:p>
          <w:p w14:paraId="47DFBD1A" w14:textId="2AF6B789" w:rsidR="00177D0A" w:rsidRPr="00DC7405" w:rsidRDefault="00177D0A" w:rsidP="00177D0A">
            <w:pPr>
              <w:pStyle w:val="Prrafodelista"/>
              <w:numPr>
                <w:ilvl w:val="0"/>
                <w:numId w:val="8"/>
              </w:numPr>
              <w:spacing w:before="120" w:after="120" w:line="240" w:lineRule="auto"/>
              <w:ind w:left="176" w:hanging="176"/>
              <w:contextualSpacing w:val="0"/>
              <w:rPr>
                <w:rFonts w:cs="Calibri"/>
                <w:sz w:val="24"/>
                <w:szCs w:val="24"/>
                <w:lang w:eastAsia="es-EC"/>
              </w:rPr>
            </w:pPr>
            <w:r w:rsidRPr="00DC7405">
              <w:rPr>
                <w:b/>
                <w:sz w:val="24"/>
              </w:rPr>
              <w:lastRenderedPageBreak/>
              <w:t>Dirección y liderazgo</w:t>
            </w:r>
            <w:r w:rsidRPr="00DC7405">
              <w:rPr>
                <w:sz w:val="24"/>
              </w:rPr>
              <w:t>: Conceptos básicos. La dirección en la empresa. El mando intermedio en la organización. Funciones de la dirección. Estilos de dirección. La delegación de funciones. Habilidades de liderazgo. Teorías de liderazgo: teoría “X” y teoría “Y”. El liderazgo como conducta. El liderazgo situacional. La percepción y el impacto del poder. La ética profesional.</w:t>
            </w:r>
          </w:p>
        </w:tc>
        <w:tc>
          <w:tcPr>
            <w:tcW w:w="5103" w:type="dxa"/>
          </w:tcPr>
          <w:p w14:paraId="434D425B" w14:textId="77777777" w:rsidR="006766BD" w:rsidRPr="00DC7405" w:rsidRDefault="006766BD" w:rsidP="006766BD">
            <w:pPr>
              <w:pStyle w:val="Prrafodelista"/>
              <w:numPr>
                <w:ilvl w:val="0"/>
                <w:numId w:val="7"/>
              </w:numPr>
              <w:spacing w:before="120" w:line="240" w:lineRule="auto"/>
              <w:ind w:left="176" w:hanging="176"/>
              <w:contextualSpacing w:val="0"/>
              <w:rPr>
                <w:rFonts w:cs="Calibri"/>
                <w:bCs/>
                <w:sz w:val="24"/>
                <w:szCs w:val="24"/>
                <w:lang w:eastAsia="es-EC"/>
              </w:rPr>
            </w:pPr>
            <w:r w:rsidRPr="00DC7405">
              <w:rPr>
                <w:sz w:val="24"/>
              </w:rPr>
              <w:lastRenderedPageBreak/>
              <w:t>Denotar una actitud de seguridad y gusto por el trabajo bien hecho en el desarrollo de las actividades</w:t>
            </w:r>
            <w:r w:rsidRPr="00DC7405">
              <w:rPr>
                <w:spacing w:val="-3"/>
                <w:sz w:val="24"/>
              </w:rPr>
              <w:t xml:space="preserve"> </w:t>
            </w:r>
            <w:r w:rsidRPr="00DC7405">
              <w:rPr>
                <w:sz w:val="24"/>
              </w:rPr>
              <w:t>emprendidas.</w:t>
            </w:r>
          </w:p>
          <w:p w14:paraId="03DD49CC" w14:textId="77777777" w:rsidR="006766BD" w:rsidRPr="00DC7405" w:rsidRDefault="006766BD" w:rsidP="006766BD">
            <w:pPr>
              <w:pStyle w:val="Prrafodelista"/>
              <w:numPr>
                <w:ilvl w:val="0"/>
                <w:numId w:val="7"/>
              </w:numPr>
              <w:spacing w:before="120" w:line="240" w:lineRule="auto"/>
              <w:ind w:left="176" w:hanging="176"/>
              <w:contextualSpacing w:val="0"/>
              <w:rPr>
                <w:rFonts w:cs="Calibri"/>
                <w:bCs/>
                <w:sz w:val="24"/>
                <w:szCs w:val="24"/>
                <w:lang w:eastAsia="es-EC"/>
              </w:rPr>
            </w:pPr>
            <w:r w:rsidRPr="00DC7405">
              <w:rPr>
                <w:sz w:val="24"/>
              </w:rPr>
              <w:t>Asumir las tareas encomendadas con responsabilidad, manifestando rigor en su planificación y</w:t>
            </w:r>
            <w:r w:rsidRPr="00DC7405">
              <w:rPr>
                <w:spacing w:val="-2"/>
                <w:sz w:val="24"/>
              </w:rPr>
              <w:t xml:space="preserve"> </w:t>
            </w:r>
            <w:r w:rsidRPr="00DC7405">
              <w:rPr>
                <w:sz w:val="24"/>
              </w:rPr>
              <w:t>desarrollo.</w:t>
            </w:r>
          </w:p>
          <w:p w14:paraId="573E9839" w14:textId="77777777" w:rsidR="006766BD" w:rsidRPr="00DC7405" w:rsidRDefault="006766BD" w:rsidP="006766BD">
            <w:pPr>
              <w:pStyle w:val="Prrafodelista"/>
              <w:numPr>
                <w:ilvl w:val="0"/>
                <w:numId w:val="7"/>
              </w:numPr>
              <w:spacing w:before="120" w:line="240" w:lineRule="auto"/>
              <w:ind w:left="176" w:hanging="176"/>
              <w:contextualSpacing w:val="0"/>
              <w:rPr>
                <w:rFonts w:cs="Calibri"/>
                <w:bCs/>
                <w:sz w:val="24"/>
                <w:szCs w:val="24"/>
                <w:lang w:eastAsia="es-EC"/>
              </w:rPr>
            </w:pPr>
            <w:r w:rsidRPr="00DC7405">
              <w:rPr>
                <w:sz w:val="24"/>
              </w:rPr>
              <w:t>Mostrar interés e iniciativa en la búsqueda de soluciones ante problemas</w:t>
            </w:r>
            <w:r w:rsidRPr="00DC7405">
              <w:rPr>
                <w:spacing w:val="-4"/>
                <w:sz w:val="24"/>
              </w:rPr>
              <w:t xml:space="preserve"> </w:t>
            </w:r>
            <w:r w:rsidRPr="00DC7405">
              <w:rPr>
                <w:sz w:val="24"/>
              </w:rPr>
              <w:t>concretos.</w:t>
            </w:r>
          </w:p>
          <w:p w14:paraId="50D89F0A" w14:textId="77777777" w:rsidR="006766BD" w:rsidRPr="00DC7405" w:rsidRDefault="006766BD" w:rsidP="006766BD">
            <w:pPr>
              <w:pStyle w:val="Prrafodelista"/>
              <w:numPr>
                <w:ilvl w:val="0"/>
                <w:numId w:val="7"/>
              </w:numPr>
              <w:spacing w:before="120" w:line="240" w:lineRule="auto"/>
              <w:ind w:left="176" w:hanging="176"/>
              <w:contextualSpacing w:val="0"/>
              <w:rPr>
                <w:rFonts w:cs="Calibri"/>
                <w:bCs/>
                <w:sz w:val="24"/>
                <w:szCs w:val="24"/>
                <w:lang w:eastAsia="es-EC"/>
              </w:rPr>
            </w:pPr>
            <w:r w:rsidRPr="00DC7405">
              <w:rPr>
                <w:sz w:val="24"/>
              </w:rPr>
              <w:t>Tener predisposición para el trabajo en equipo, con actitud tolerante y receptiva ante las opiniones de los</w:t>
            </w:r>
            <w:r w:rsidRPr="00DC7405">
              <w:rPr>
                <w:spacing w:val="-6"/>
                <w:sz w:val="24"/>
              </w:rPr>
              <w:t xml:space="preserve"> </w:t>
            </w:r>
            <w:r w:rsidRPr="00DC7405">
              <w:rPr>
                <w:sz w:val="24"/>
              </w:rPr>
              <w:t>demás.</w:t>
            </w:r>
          </w:p>
          <w:p w14:paraId="780379C1" w14:textId="77777777" w:rsidR="006766BD" w:rsidRPr="00DC7405" w:rsidRDefault="006766BD" w:rsidP="006766BD">
            <w:pPr>
              <w:pStyle w:val="Prrafodelista"/>
              <w:numPr>
                <w:ilvl w:val="0"/>
                <w:numId w:val="7"/>
              </w:numPr>
              <w:spacing w:before="120" w:line="240" w:lineRule="auto"/>
              <w:ind w:left="176" w:hanging="176"/>
              <w:contextualSpacing w:val="0"/>
              <w:rPr>
                <w:rFonts w:cs="Calibri"/>
                <w:bCs/>
                <w:sz w:val="24"/>
                <w:szCs w:val="24"/>
                <w:lang w:eastAsia="es-EC"/>
              </w:rPr>
            </w:pPr>
            <w:r w:rsidRPr="00DC7405">
              <w:rPr>
                <w:sz w:val="24"/>
              </w:rPr>
              <w:t>Demostrar respeto y consideración hacia las demás personas o hacia una idea, asumiendo una actitud de diálogo y apertura a las opiniones</w:t>
            </w:r>
            <w:r w:rsidRPr="00DC7405">
              <w:rPr>
                <w:spacing w:val="-3"/>
                <w:sz w:val="24"/>
              </w:rPr>
              <w:t xml:space="preserve"> </w:t>
            </w:r>
            <w:r w:rsidRPr="00DC7405">
              <w:rPr>
                <w:sz w:val="24"/>
              </w:rPr>
              <w:t>ajenas.</w:t>
            </w:r>
          </w:p>
          <w:p w14:paraId="03729C5C" w14:textId="77777777" w:rsidR="006766BD" w:rsidRPr="00DC7405" w:rsidRDefault="006766BD" w:rsidP="006766BD">
            <w:pPr>
              <w:pStyle w:val="Prrafodelista"/>
              <w:numPr>
                <w:ilvl w:val="0"/>
                <w:numId w:val="7"/>
              </w:numPr>
              <w:spacing w:before="120" w:line="240" w:lineRule="auto"/>
              <w:ind w:left="176" w:hanging="176"/>
              <w:contextualSpacing w:val="0"/>
              <w:rPr>
                <w:rFonts w:cs="Calibri"/>
                <w:bCs/>
                <w:sz w:val="24"/>
                <w:szCs w:val="24"/>
                <w:lang w:eastAsia="es-EC"/>
              </w:rPr>
            </w:pPr>
            <w:r w:rsidRPr="00DC7405">
              <w:rPr>
                <w:sz w:val="24"/>
              </w:rPr>
              <w:t>Mantener actitudes de solidaridad y compañerismo en el entorno de</w:t>
            </w:r>
            <w:r w:rsidRPr="00DC7405">
              <w:rPr>
                <w:spacing w:val="-5"/>
                <w:sz w:val="24"/>
              </w:rPr>
              <w:t xml:space="preserve"> </w:t>
            </w:r>
            <w:r w:rsidRPr="00DC7405">
              <w:rPr>
                <w:sz w:val="24"/>
              </w:rPr>
              <w:t>trabajo.</w:t>
            </w:r>
          </w:p>
          <w:p w14:paraId="58FDD9BD" w14:textId="6362B1D1" w:rsidR="006766BD" w:rsidRPr="00DC7405" w:rsidRDefault="006766BD" w:rsidP="006766BD">
            <w:pPr>
              <w:pStyle w:val="Prrafodelista"/>
              <w:numPr>
                <w:ilvl w:val="0"/>
                <w:numId w:val="7"/>
              </w:numPr>
              <w:spacing w:before="120" w:line="240" w:lineRule="auto"/>
              <w:ind w:left="176" w:hanging="176"/>
              <w:contextualSpacing w:val="0"/>
              <w:rPr>
                <w:rFonts w:cs="Calibri"/>
                <w:bCs/>
                <w:sz w:val="24"/>
                <w:szCs w:val="24"/>
                <w:lang w:eastAsia="es-EC"/>
              </w:rPr>
            </w:pPr>
            <w:r w:rsidRPr="00DC7405">
              <w:rPr>
                <w:sz w:val="24"/>
              </w:rPr>
              <w:t xml:space="preserve">Mostrar interés por conocer las oportunidades de inserción laboral en el campo de redes de </w:t>
            </w:r>
            <w:r w:rsidRPr="00DC7405">
              <w:rPr>
                <w:sz w:val="24"/>
              </w:rPr>
              <w:lastRenderedPageBreak/>
              <w:t>datos y de prosecución de estudios de nivel superior</w:t>
            </w:r>
            <w:r w:rsidRPr="00DC7405">
              <w:rPr>
                <w:spacing w:val="42"/>
                <w:sz w:val="24"/>
              </w:rPr>
              <w:t xml:space="preserve"> </w:t>
            </w:r>
            <w:r w:rsidRPr="00DC7405">
              <w:rPr>
                <w:sz w:val="24"/>
              </w:rPr>
              <w:t>en carreras afines.</w:t>
            </w:r>
          </w:p>
          <w:p w14:paraId="75FA6A79" w14:textId="77777777" w:rsidR="006766BD" w:rsidRPr="00DC7405" w:rsidRDefault="006766BD" w:rsidP="006766BD">
            <w:pPr>
              <w:pStyle w:val="Prrafodelista"/>
              <w:numPr>
                <w:ilvl w:val="0"/>
                <w:numId w:val="7"/>
              </w:numPr>
              <w:spacing w:before="120" w:line="240" w:lineRule="auto"/>
              <w:ind w:left="176" w:hanging="176"/>
              <w:contextualSpacing w:val="0"/>
              <w:rPr>
                <w:rFonts w:cs="Calibri"/>
                <w:bCs/>
                <w:sz w:val="24"/>
                <w:szCs w:val="24"/>
                <w:lang w:eastAsia="es-EC"/>
              </w:rPr>
            </w:pPr>
            <w:r w:rsidRPr="00DC7405">
              <w:rPr>
                <w:sz w:val="24"/>
              </w:rPr>
              <w:t>Reconocer la importancia de la inserción en la realidad laboral como trabajador por cuenta propia.</w:t>
            </w:r>
          </w:p>
          <w:p w14:paraId="53C914B2" w14:textId="77777777" w:rsidR="006766BD" w:rsidRPr="00DC7405" w:rsidRDefault="006766BD" w:rsidP="006766BD">
            <w:pPr>
              <w:pStyle w:val="Prrafodelista"/>
              <w:numPr>
                <w:ilvl w:val="0"/>
                <w:numId w:val="7"/>
              </w:numPr>
              <w:spacing w:before="120" w:line="240" w:lineRule="auto"/>
              <w:ind w:left="176" w:hanging="176"/>
              <w:contextualSpacing w:val="0"/>
              <w:rPr>
                <w:rFonts w:cs="Calibri"/>
                <w:bCs/>
                <w:sz w:val="24"/>
                <w:szCs w:val="24"/>
                <w:lang w:eastAsia="es-EC"/>
              </w:rPr>
            </w:pPr>
            <w:r w:rsidRPr="00DC7405">
              <w:rPr>
                <w:sz w:val="24"/>
              </w:rPr>
              <w:t>Valorar las cualidades de un líder para integrar y conducir eficientemente al grupo de trabajo, así como el desempeño ético en las actividades profesionales.</w:t>
            </w:r>
          </w:p>
          <w:p w14:paraId="6377A9DA" w14:textId="6BAC8076" w:rsidR="006766BD" w:rsidRPr="00DC7405" w:rsidRDefault="006766BD" w:rsidP="006766BD">
            <w:pPr>
              <w:pStyle w:val="Prrafodelista"/>
              <w:numPr>
                <w:ilvl w:val="0"/>
                <w:numId w:val="7"/>
              </w:numPr>
              <w:spacing w:before="120" w:after="120" w:line="240" w:lineRule="auto"/>
              <w:ind w:left="176" w:hanging="176"/>
              <w:contextualSpacing w:val="0"/>
              <w:rPr>
                <w:rFonts w:cs="Calibri"/>
                <w:bCs/>
                <w:sz w:val="24"/>
                <w:szCs w:val="24"/>
                <w:lang w:eastAsia="es-EC"/>
              </w:rPr>
            </w:pPr>
            <w:r w:rsidRPr="00DC7405">
              <w:rPr>
                <w:sz w:val="24"/>
              </w:rPr>
              <w:t>Ser flexible y adaptarse a los cambios en el entorno de</w:t>
            </w:r>
            <w:r w:rsidRPr="00DC7405">
              <w:rPr>
                <w:spacing w:val="-5"/>
                <w:sz w:val="24"/>
              </w:rPr>
              <w:t xml:space="preserve"> </w:t>
            </w:r>
            <w:r w:rsidRPr="00DC7405">
              <w:rPr>
                <w:sz w:val="24"/>
              </w:rPr>
              <w:t>trabajo.</w:t>
            </w:r>
          </w:p>
        </w:tc>
      </w:tr>
    </w:tbl>
    <w:p w14:paraId="44D1A426" w14:textId="77777777" w:rsidR="00C20238" w:rsidRPr="00DC7405" w:rsidRDefault="00C20238" w:rsidP="00D14CB9">
      <w:pPr>
        <w:spacing w:before="120"/>
        <w:rPr>
          <w:rFonts w:ascii="Calibri" w:hAnsi="Calibri" w:cs="Calibri"/>
          <w:b/>
          <w:bCs/>
          <w:sz w:val="24"/>
          <w:szCs w:val="24"/>
        </w:rPr>
      </w:pPr>
      <w:r w:rsidRPr="00DC7405">
        <w:rPr>
          <w:rFonts w:ascii="Calibri" w:hAnsi="Calibri" w:cs="Calibri"/>
          <w:b/>
          <w:bCs/>
          <w:sz w:val="24"/>
          <w:szCs w:val="24"/>
        </w:rPr>
        <w:lastRenderedPageBreak/>
        <w:t>Duración:</w:t>
      </w:r>
      <w:r w:rsidR="001523F7" w:rsidRPr="00DC7405">
        <w:rPr>
          <w:rFonts w:asciiTheme="minorHAnsi" w:hAnsiTheme="minorHAnsi" w:cs="Calibri"/>
          <w:bCs/>
          <w:sz w:val="24"/>
          <w:szCs w:val="24"/>
        </w:rPr>
        <w:t xml:space="preserve"> </w:t>
      </w:r>
      <w:r w:rsidR="00D14CB9" w:rsidRPr="00DC7405">
        <w:rPr>
          <w:rFonts w:asciiTheme="minorHAnsi" w:hAnsiTheme="minorHAnsi" w:cs="Calibri"/>
          <w:bCs/>
          <w:sz w:val="24"/>
          <w:szCs w:val="24"/>
        </w:rPr>
        <w:t xml:space="preserve">62 </w:t>
      </w:r>
      <w:r w:rsidR="001523F7" w:rsidRPr="00DC7405">
        <w:rPr>
          <w:rFonts w:asciiTheme="minorHAnsi" w:hAnsiTheme="minorHAnsi" w:cs="Calibri"/>
          <w:bCs/>
          <w:sz w:val="24"/>
          <w:szCs w:val="24"/>
        </w:rPr>
        <w:t>horas pedagógicas</w:t>
      </w:r>
      <w:r w:rsidRPr="00DC7405">
        <w:rPr>
          <w:rFonts w:ascii="Calibri" w:hAnsi="Calibri" w:cs="Calibri"/>
          <w:b/>
          <w:bCs/>
          <w:sz w:val="24"/>
          <w:szCs w:val="24"/>
        </w:rPr>
        <w:br w:type="page"/>
      </w:r>
    </w:p>
    <w:p w14:paraId="39931382" w14:textId="77777777" w:rsidR="00D07873" w:rsidRPr="00DC7405" w:rsidRDefault="00D07873" w:rsidP="007D4CB0">
      <w:pPr>
        <w:pStyle w:val="Prrafodelista"/>
        <w:numPr>
          <w:ilvl w:val="0"/>
          <w:numId w:val="2"/>
        </w:numPr>
        <w:spacing w:line="240" w:lineRule="auto"/>
        <w:ind w:left="426" w:hanging="426"/>
        <w:contextualSpacing w:val="0"/>
        <w:outlineLvl w:val="0"/>
        <w:rPr>
          <w:rFonts w:cs="Calibri"/>
          <w:b/>
          <w:sz w:val="28"/>
          <w:szCs w:val="24"/>
          <w:lang w:val="es-EC"/>
        </w:rPr>
      </w:pPr>
      <w:r w:rsidRPr="00DC7405">
        <w:rPr>
          <w:rFonts w:cs="Calibri"/>
          <w:b/>
          <w:sz w:val="28"/>
          <w:szCs w:val="24"/>
          <w:lang w:val="es-EC"/>
        </w:rPr>
        <w:lastRenderedPageBreak/>
        <w:t>Módulo de Formación en Centros de Trabajo - FCT</w:t>
      </w:r>
    </w:p>
    <w:p w14:paraId="5A602F07" w14:textId="77777777" w:rsidR="00D07873" w:rsidRPr="00DC7405" w:rsidRDefault="00D07873" w:rsidP="00D07873">
      <w:pPr>
        <w:outlineLvl w:val="0"/>
        <w:rPr>
          <w:rFonts w:ascii="Calibri" w:hAnsi="Calibri" w:cs="Calibri"/>
          <w:sz w:val="24"/>
          <w:szCs w:val="24"/>
          <w:lang w:val="es-EC"/>
        </w:rPr>
      </w:pPr>
    </w:p>
    <w:p w14:paraId="5E4EF05A" w14:textId="08AB9A92" w:rsidR="00F96637" w:rsidRPr="00DC7405" w:rsidRDefault="00D07873" w:rsidP="00F96637">
      <w:pPr>
        <w:autoSpaceDE w:val="0"/>
        <w:autoSpaceDN w:val="0"/>
        <w:adjustRightInd w:val="0"/>
        <w:ind w:left="1134" w:hanging="1134"/>
        <w:jc w:val="both"/>
        <w:rPr>
          <w:rFonts w:ascii="Calibri" w:hAnsi="Calibri" w:cs="Calibri"/>
          <w:sz w:val="24"/>
          <w:szCs w:val="24"/>
        </w:rPr>
      </w:pPr>
      <w:r w:rsidRPr="00DC7405">
        <w:rPr>
          <w:rFonts w:ascii="Calibri" w:hAnsi="Calibri" w:cs="Calibri"/>
          <w:b/>
          <w:sz w:val="24"/>
          <w:szCs w:val="24"/>
          <w:lang w:val="es-EC"/>
        </w:rPr>
        <w:t>Objetivo:</w:t>
      </w:r>
      <w:r w:rsidR="00974834" w:rsidRPr="00DC7405">
        <w:rPr>
          <w:rFonts w:ascii="Calibri" w:hAnsi="Calibri" w:cs="Calibri"/>
          <w:sz w:val="24"/>
          <w:szCs w:val="24"/>
          <w:lang w:eastAsia="es-EC"/>
        </w:rPr>
        <w:tab/>
      </w:r>
      <w:r w:rsidR="00F96637" w:rsidRPr="00DC7405">
        <w:rPr>
          <w:rFonts w:ascii="Calibri" w:hAnsi="Calibri" w:cs="Calibri"/>
          <w:bCs/>
          <w:sz w:val="24"/>
          <w:szCs w:val="24"/>
        </w:rPr>
        <w:t xml:space="preserve">Realizar actividades relacionadas con la competencia de la figura profesional de </w:t>
      </w:r>
      <w:r w:rsidR="00F96637" w:rsidRPr="00DC7405">
        <w:rPr>
          <w:rFonts w:ascii="Calibri" w:hAnsi="Calibri" w:cs="Calibri"/>
          <w:sz w:val="24"/>
          <w:szCs w:val="24"/>
          <w:lang w:val="es-EC"/>
        </w:rPr>
        <w:t>dispositivos y conectividad</w:t>
      </w:r>
      <w:r w:rsidR="00F96637" w:rsidRPr="00DC7405">
        <w:rPr>
          <w:rFonts w:ascii="Calibri" w:hAnsi="Calibri" w:cs="Calibri"/>
          <w:bCs/>
          <w:sz w:val="24"/>
          <w:szCs w:val="24"/>
        </w:rPr>
        <w:t xml:space="preserve"> en escenarios reales de trabajo, siguiendo los procedimientos establecidos por la entidad receptora y aplicando las normas de salud, seguridad e higiene correspondientes.</w:t>
      </w:r>
    </w:p>
    <w:p w14:paraId="098F4A40" w14:textId="77777777" w:rsidR="00D07873" w:rsidRPr="00DC7405" w:rsidRDefault="00D07873" w:rsidP="00D07873">
      <w:pPr>
        <w:autoSpaceDE w:val="0"/>
        <w:autoSpaceDN w:val="0"/>
        <w:adjustRightInd w:val="0"/>
        <w:jc w:val="both"/>
        <w:rPr>
          <w:rFonts w:ascii="Calibri" w:hAnsi="Calibri" w:cs="Calibri"/>
          <w:sz w:val="24"/>
          <w:szCs w:val="24"/>
          <w:lang w:val="es-ES"/>
        </w:rPr>
      </w:pPr>
    </w:p>
    <w:tbl>
      <w:tblPr>
        <w:tblStyle w:val="Tablaconcuadrcula"/>
        <w:tblW w:w="15276" w:type="dxa"/>
        <w:tblLook w:val="04A0" w:firstRow="1" w:lastRow="0" w:firstColumn="1" w:lastColumn="0" w:noHBand="0" w:noVBand="1"/>
      </w:tblPr>
      <w:tblGrid>
        <w:gridCol w:w="5070"/>
        <w:gridCol w:w="5103"/>
        <w:gridCol w:w="5103"/>
      </w:tblGrid>
      <w:tr w:rsidR="00A07BEE" w:rsidRPr="00DC7405" w14:paraId="425DCD5F" w14:textId="77777777" w:rsidTr="00D07873">
        <w:tc>
          <w:tcPr>
            <w:tcW w:w="15276" w:type="dxa"/>
            <w:gridSpan w:val="3"/>
          </w:tcPr>
          <w:p w14:paraId="59202CA6" w14:textId="77777777" w:rsidR="00D07873" w:rsidRPr="00DC7405" w:rsidRDefault="00D07873" w:rsidP="00D07873">
            <w:pPr>
              <w:autoSpaceDE w:val="0"/>
              <w:autoSpaceDN w:val="0"/>
              <w:adjustRightInd w:val="0"/>
              <w:spacing w:before="120" w:after="120"/>
              <w:jc w:val="center"/>
              <w:rPr>
                <w:rFonts w:ascii="Calibri" w:hAnsi="Calibri" w:cstheme="minorHAnsi"/>
                <w:sz w:val="24"/>
                <w:szCs w:val="24"/>
              </w:rPr>
            </w:pPr>
            <w:r w:rsidRPr="00DC7405">
              <w:rPr>
                <w:rFonts w:ascii="Calibri" w:hAnsi="Calibri" w:cstheme="minorHAnsi"/>
                <w:b/>
                <w:sz w:val="24"/>
                <w:szCs w:val="24"/>
                <w:lang w:val="es-EC"/>
              </w:rPr>
              <w:t>CONTENIDOS</w:t>
            </w:r>
          </w:p>
        </w:tc>
      </w:tr>
      <w:tr w:rsidR="00A07BEE" w:rsidRPr="00DC7405" w14:paraId="5903B24B" w14:textId="77777777" w:rsidTr="00D07873">
        <w:tc>
          <w:tcPr>
            <w:tcW w:w="5070" w:type="dxa"/>
            <w:vAlign w:val="center"/>
          </w:tcPr>
          <w:p w14:paraId="239C9306" w14:textId="77777777" w:rsidR="00D07873" w:rsidRPr="00DC7405" w:rsidRDefault="00D07873" w:rsidP="00D07873">
            <w:pPr>
              <w:spacing w:before="120" w:after="120"/>
              <w:jc w:val="center"/>
              <w:outlineLvl w:val="0"/>
              <w:rPr>
                <w:rFonts w:ascii="Calibri" w:hAnsi="Calibri" w:cstheme="minorHAnsi"/>
                <w:b/>
                <w:iCs/>
                <w:sz w:val="24"/>
                <w:szCs w:val="24"/>
                <w:lang w:val="es-EC"/>
              </w:rPr>
            </w:pPr>
            <w:r w:rsidRPr="00DC7405">
              <w:rPr>
                <w:rFonts w:ascii="Calibri" w:hAnsi="Calibri" w:cstheme="minorHAnsi"/>
                <w:b/>
                <w:iCs/>
                <w:sz w:val="24"/>
                <w:szCs w:val="24"/>
                <w:lang w:val="es-EC"/>
              </w:rPr>
              <w:t xml:space="preserve">Procedimientos </w:t>
            </w:r>
          </w:p>
        </w:tc>
        <w:tc>
          <w:tcPr>
            <w:tcW w:w="5103" w:type="dxa"/>
            <w:vAlign w:val="center"/>
          </w:tcPr>
          <w:p w14:paraId="48C11B08" w14:textId="77777777" w:rsidR="00D07873" w:rsidRPr="00DC7405" w:rsidRDefault="00D07873" w:rsidP="00D07873">
            <w:pPr>
              <w:spacing w:before="120" w:after="120"/>
              <w:jc w:val="center"/>
              <w:outlineLvl w:val="0"/>
              <w:rPr>
                <w:rFonts w:ascii="Calibri" w:hAnsi="Calibri" w:cstheme="minorHAnsi"/>
                <w:b/>
                <w:iCs/>
                <w:sz w:val="24"/>
                <w:szCs w:val="24"/>
                <w:lang w:val="es-EC"/>
              </w:rPr>
            </w:pPr>
            <w:r w:rsidRPr="00DC7405">
              <w:rPr>
                <w:rFonts w:ascii="Calibri" w:hAnsi="Calibri" w:cstheme="minorHAnsi"/>
                <w:b/>
                <w:iCs/>
                <w:sz w:val="24"/>
                <w:szCs w:val="24"/>
                <w:lang w:val="es-EC"/>
              </w:rPr>
              <w:t xml:space="preserve"> Hechos y conceptos </w:t>
            </w:r>
          </w:p>
        </w:tc>
        <w:tc>
          <w:tcPr>
            <w:tcW w:w="5103" w:type="dxa"/>
            <w:vAlign w:val="center"/>
          </w:tcPr>
          <w:p w14:paraId="3336D12E" w14:textId="77777777" w:rsidR="00D07873" w:rsidRPr="00DC7405" w:rsidRDefault="00D07873" w:rsidP="00D07873">
            <w:pPr>
              <w:spacing w:before="120" w:after="120"/>
              <w:jc w:val="center"/>
              <w:outlineLvl w:val="0"/>
              <w:rPr>
                <w:rFonts w:ascii="Calibri" w:hAnsi="Calibri" w:cstheme="minorHAnsi"/>
                <w:b/>
                <w:iCs/>
                <w:sz w:val="24"/>
                <w:szCs w:val="24"/>
                <w:lang w:val="es-EC"/>
              </w:rPr>
            </w:pPr>
            <w:r w:rsidRPr="00DC7405">
              <w:rPr>
                <w:rFonts w:ascii="Calibri" w:hAnsi="Calibri" w:cstheme="minorHAnsi"/>
                <w:b/>
                <w:iCs/>
                <w:sz w:val="24"/>
                <w:szCs w:val="24"/>
                <w:lang w:val="es-EC"/>
              </w:rPr>
              <w:t>Actitudes, valores y normas</w:t>
            </w:r>
          </w:p>
        </w:tc>
      </w:tr>
      <w:tr w:rsidR="00A07BEE" w:rsidRPr="00DC7405" w14:paraId="58FE3BE9" w14:textId="77777777" w:rsidTr="00D07873">
        <w:tc>
          <w:tcPr>
            <w:tcW w:w="5070" w:type="dxa"/>
            <w:vAlign w:val="center"/>
          </w:tcPr>
          <w:p w14:paraId="60C817F7" w14:textId="77777777" w:rsidR="00BF5D1B" w:rsidRPr="00DC7405" w:rsidRDefault="00482463" w:rsidP="00BF5D1B">
            <w:pPr>
              <w:pStyle w:val="Prrafodelista"/>
              <w:numPr>
                <w:ilvl w:val="0"/>
                <w:numId w:val="7"/>
              </w:numPr>
              <w:spacing w:before="120" w:line="240" w:lineRule="auto"/>
              <w:ind w:left="176" w:hanging="176"/>
              <w:contextualSpacing w:val="0"/>
              <w:rPr>
                <w:rFonts w:cs="Calibri"/>
                <w:bCs/>
                <w:sz w:val="24"/>
                <w:szCs w:val="24"/>
                <w:lang w:eastAsia="es-EC"/>
              </w:rPr>
            </w:pPr>
            <w:bookmarkStart w:id="1" w:name="_GoBack" w:colFirst="0" w:colLast="0"/>
            <w:r w:rsidRPr="00DC7405">
              <w:rPr>
                <w:sz w:val="24"/>
              </w:rPr>
              <w:t>Identificar la estructura organizativa del centro de trabajo, diferenciando el rol que cumple cada una de las áreas</w:t>
            </w:r>
            <w:r w:rsidRPr="00DC7405">
              <w:rPr>
                <w:spacing w:val="-6"/>
                <w:sz w:val="24"/>
              </w:rPr>
              <w:t xml:space="preserve"> </w:t>
            </w:r>
            <w:r w:rsidRPr="00DC7405">
              <w:rPr>
                <w:sz w:val="24"/>
              </w:rPr>
              <w:t>funcionales.</w:t>
            </w:r>
          </w:p>
          <w:p w14:paraId="400A27A9" w14:textId="77777777" w:rsidR="00BF5D1B" w:rsidRPr="00DC7405" w:rsidRDefault="00BF5D1B" w:rsidP="00BF5D1B">
            <w:pPr>
              <w:pStyle w:val="Prrafodelista"/>
              <w:numPr>
                <w:ilvl w:val="0"/>
                <w:numId w:val="7"/>
              </w:numPr>
              <w:spacing w:before="120" w:line="240" w:lineRule="auto"/>
              <w:ind w:left="176" w:hanging="176"/>
              <w:contextualSpacing w:val="0"/>
              <w:rPr>
                <w:rFonts w:cs="Calibri"/>
                <w:bCs/>
                <w:sz w:val="24"/>
                <w:szCs w:val="24"/>
                <w:lang w:eastAsia="es-EC"/>
              </w:rPr>
            </w:pPr>
            <w:r w:rsidRPr="00DC7405">
              <w:rPr>
                <w:sz w:val="24"/>
              </w:rPr>
              <w:t>Realizar actividades de apoyo en procesos de soporte técnico de equipos informáticos, siguiendo los procedimientos establecidos en</w:t>
            </w:r>
            <w:r w:rsidRPr="00DC7405">
              <w:rPr>
                <w:spacing w:val="7"/>
                <w:sz w:val="24"/>
              </w:rPr>
              <w:t xml:space="preserve"> </w:t>
            </w:r>
            <w:r w:rsidRPr="00DC7405">
              <w:rPr>
                <w:sz w:val="24"/>
              </w:rPr>
              <w:t xml:space="preserve">el centro de trabajo y </w:t>
            </w:r>
            <w:r w:rsidRPr="00DC7405">
              <w:rPr>
                <w:bCs/>
                <w:sz w:val="24"/>
                <w:szCs w:val="24"/>
                <w:lang w:eastAsia="es-EC"/>
              </w:rPr>
              <w:t>aplicando las normas de seguridad correspondientes.</w:t>
            </w:r>
          </w:p>
          <w:p w14:paraId="02395B80" w14:textId="77777777" w:rsidR="00BF5D1B" w:rsidRPr="00DC7405" w:rsidRDefault="00BF5D1B" w:rsidP="00BF5D1B">
            <w:pPr>
              <w:pStyle w:val="Prrafodelista"/>
              <w:numPr>
                <w:ilvl w:val="0"/>
                <w:numId w:val="7"/>
              </w:numPr>
              <w:spacing w:before="120" w:line="240" w:lineRule="auto"/>
              <w:ind w:left="176" w:hanging="176"/>
              <w:contextualSpacing w:val="0"/>
              <w:rPr>
                <w:rFonts w:cs="Calibri"/>
                <w:bCs/>
                <w:sz w:val="24"/>
                <w:szCs w:val="24"/>
                <w:lang w:eastAsia="es-EC"/>
              </w:rPr>
            </w:pPr>
            <w:r w:rsidRPr="00DC7405">
              <w:rPr>
                <w:sz w:val="24"/>
              </w:rPr>
              <w:t>Analizar la estructura de la red de datos del centro de trabajo, identificando la arquitectura de comunicación, los equipos y dispositivos utilizados.</w:t>
            </w:r>
          </w:p>
          <w:p w14:paraId="0B30C420" w14:textId="1EFE4D4D" w:rsidR="00BF5D1B" w:rsidRPr="00DC7405" w:rsidRDefault="00BF5D1B" w:rsidP="00BF5D1B">
            <w:pPr>
              <w:pStyle w:val="Prrafodelista"/>
              <w:numPr>
                <w:ilvl w:val="0"/>
                <w:numId w:val="7"/>
              </w:numPr>
              <w:spacing w:before="120" w:line="240" w:lineRule="auto"/>
              <w:ind w:left="176" w:hanging="176"/>
              <w:contextualSpacing w:val="0"/>
              <w:rPr>
                <w:rFonts w:cs="Calibri"/>
                <w:bCs/>
                <w:sz w:val="24"/>
                <w:szCs w:val="24"/>
                <w:lang w:eastAsia="es-EC"/>
              </w:rPr>
            </w:pPr>
            <w:r w:rsidRPr="00DC7405">
              <w:rPr>
                <w:bCs/>
                <w:sz w:val="24"/>
                <w:szCs w:val="24"/>
                <w:lang w:eastAsia="es-EC"/>
              </w:rPr>
              <w:t xml:space="preserve">Realizar actividades de apoyo en los procesos de tendido </w:t>
            </w:r>
            <w:r w:rsidR="004D78CE" w:rsidRPr="00DC7405">
              <w:rPr>
                <w:bCs/>
                <w:sz w:val="24"/>
                <w:szCs w:val="24"/>
                <w:lang w:eastAsia="es-EC"/>
              </w:rPr>
              <w:t>y</w:t>
            </w:r>
            <w:r w:rsidRPr="00DC7405">
              <w:rPr>
                <w:bCs/>
                <w:sz w:val="24"/>
                <w:szCs w:val="24"/>
                <w:lang w:eastAsia="es-EC"/>
              </w:rPr>
              <w:t xml:space="preserve"> mantenimiento de cableado estructurado, siguiendo los procedimientos establecidos en el centro de trabajo y aplicando las normas de seguridad correspondientes.</w:t>
            </w:r>
          </w:p>
          <w:p w14:paraId="0BB0A103" w14:textId="6357BC96" w:rsidR="00BF5D1B" w:rsidRPr="00DC7405" w:rsidRDefault="00BF5D1B" w:rsidP="00BF5D1B">
            <w:pPr>
              <w:pStyle w:val="Prrafodelista"/>
              <w:numPr>
                <w:ilvl w:val="0"/>
                <w:numId w:val="7"/>
              </w:numPr>
              <w:spacing w:before="120" w:line="240" w:lineRule="auto"/>
              <w:ind w:left="176" w:hanging="176"/>
              <w:contextualSpacing w:val="0"/>
              <w:rPr>
                <w:rFonts w:cs="Calibri"/>
                <w:bCs/>
                <w:sz w:val="24"/>
                <w:szCs w:val="24"/>
                <w:lang w:eastAsia="es-EC"/>
              </w:rPr>
            </w:pPr>
            <w:r w:rsidRPr="00DC7405">
              <w:rPr>
                <w:sz w:val="24"/>
                <w:szCs w:val="24"/>
              </w:rPr>
              <w:t>Analizar la política de seguridad informática del centro de trabajo, identificando los medios utilizados y la función que cumple cada uno.</w:t>
            </w:r>
          </w:p>
        </w:tc>
        <w:tc>
          <w:tcPr>
            <w:tcW w:w="5103" w:type="dxa"/>
          </w:tcPr>
          <w:p w14:paraId="0F9F2BD2" w14:textId="09547F79" w:rsidR="00096F64" w:rsidRPr="00DC7405" w:rsidRDefault="00096F64" w:rsidP="00C86810">
            <w:pPr>
              <w:spacing w:before="120"/>
              <w:rPr>
                <w:rFonts w:ascii="Calibri" w:hAnsi="Calibri" w:cs="Calibri"/>
                <w:bCs/>
                <w:sz w:val="24"/>
                <w:szCs w:val="24"/>
                <w:lang w:eastAsia="es-EC"/>
              </w:rPr>
            </w:pPr>
            <w:r w:rsidRPr="00DC7405">
              <w:rPr>
                <w:rFonts w:ascii="Calibri" w:hAnsi="Calibri" w:cs="Calibri"/>
                <w:b/>
                <w:sz w:val="24"/>
              </w:rPr>
              <w:t>Información del centro de trabajo:</w:t>
            </w:r>
          </w:p>
          <w:p w14:paraId="6860DF98" w14:textId="77777777" w:rsidR="00096F64" w:rsidRPr="00DC7405" w:rsidRDefault="00096F64" w:rsidP="00C86810">
            <w:pPr>
              <w:pStyle w:val="TableParagraph"/>
              <w:numPr>
                <w:ilvl w:val="0"/>
                <w:numId w:val="20"/>
              </w:numPr>
              <w:ind w:left="178" w:hanging="178"/>
              <w:rPr>
                <w:sz w:val="24"/>
              </w:rPr>
            </w:pPr>
            <w:r w:rsidRPr="00DC7405">
              <w:rPr>
                <w:sz w:val="24"/>
              </w:rPr>
              <w:t>Organización del centro de trabajo: Áreas funcionales. Productos y/o servicios que presta. Normas de</w:t>
            </w:r>
            <w:r w:rsidRPr="00DC7405">
              <w:rPr>
                <w:spacing w:val="-2"/>
                <w:sz w:val="24"/>
              </w:rPr>
              <w:t xml:space="preserve"> </w:t>
            </w:r>
            <w:r w:rsidRPr="00DC7405">
              <w:rPr>
                <w:sz w:val="24"/>
              </w:rPr>
              <w:t>seguridad.</w:t>
            </w:r>
          </w:p>
          <w:p w14:paraId="676EAEEC" w14:textId="77777777" w:rsidR="00096F64" w:rsidRPr="00DC7405" w:rsidRDefault="00096F64" w:rsidP="00C86810">
            <w:pPr>
              <w:pStyle w:val="TableParagraph"/>
              <w:numPr>
                <w:ilvl w:val="0"/>
                <w:numId w:val="20"/>
              </w:numPr>
              <w:spacing w:before="120"/>
              <w:ind w:left="178" w:hanging="178"/>
              <w:rPr>
                <w:sz w:val="24"/>
              </w:rPr>
            </w:pPr>
            <w:r w:rsidRPr="00DC7405">
              <w:rPr>
                <w:sz w:val="24"/>
              </w:rPr>
              <w:t>Información del área Informática: Organización, manual de funciones y procedimientos. Tipos de equipos informáticos y manuales técnicos. Planes de</w:t>
            </w:r>
            <w:r w:rsidRPr="00DC7405">
              <w:rPr>
                <w:spacing w:val="-5"/>
                <w:sz w:val="24"/>
              </w:rPr>
              <w:t xml:space="preserve"> </w:t>
            </w:r>
            <w:r w:rsidRPr="00DC7405">
              <w:rPr>
                <w:sz w:val="24"/>
              </w:rPr>
              <w:t>mantenimiento.</w:t>
            </w:r>
          </w:p>
          <w:p w14:paraId="2A4B2538" w14:textId="77777777" w:rsidR="00EF0411" w:rsidRPr="00DC7405" w:rsidRDefault="00EF0411" w:rsidP="00C86810">
            <w:pPr>
              <w:pStyle w:val="TableParagraph"/>
              <w:spacing w:before="120"/>
              <w:ind w:left="0"/>
              <w:rPr>
                <w:b/>
                <w:sz w:val="24"/>
              </w:rPr>
            </w:pPr>
            <w:r w:rsidRPr="00DC7405">
              <w:rPr>
                <w:b/>
                <w:sz w:val="24"/>
              </w:rPr>
              <w:t>Dispositivos inteligentes y periféricos:</w:t>
            </w:r>
          </w:p>
          <w:p w14:paraId="1FDF9A35" w14:textId="77777777" w:rsidR="00EF0411" w:rsidRPr="00DC7405" w:rsidRDefault="00EF0411" w:rsidP="00C86810">
            <w:pPr>
              <w:pStyle w:val="TableParagraph"/>
              <w:numPr>
                <w:ilvl w:val="0"/>
                <w:numId w:val="20"/>
              </w:numPr>
              <w:ind w:left="178" w:hanging="178"/>
              <w:rPr>
                <w:sz w:val="24"/>
              </w:rPr>
            </w:pPr>
            <w:r w:rsidRPr="00DC7405">
              <w:rPr>
                <w:sz w:val="24"/>
              </w:rPr>
              <w:t>Equipos informáticos: El computador. Equipos periféricos. Dispositivos inteligentes. Dispositivos de protección eléctrica. Sistemas operativos.</w:t>
            </w:r>
          </w:p>
          <w:p w14:paraId="602B93F5" w14:textId="77777777" w:rsidR="00EF0411" w:rsidRPr="00DC7405" w:rsidRDefault="00EF0411" w:rsidP="00C86810">
            <w:pPr>
              <w:pStyle w:val="TableParagraph"/>
              <w:numPr>
                <w:ilvl w:val="0"/>
                <w:numId w:val="20"/>
              </w:numPr>
              <w:ind w:left="178" w:hanging="178"/>
              <w:rPr>
                <w:sz w:val="24"/>
              </w:rPr>
            </w:pPr>
            <w:r w:rsidRPr="00DC7405">
              <w:rPr>
                <w:sz w:val="24"/>
              </w:rPr>
              <w:t>Mantenimiento: Mantenimiento preventivo. Mantenimiento correctivo. Instrumentos de medición. Normas de seguridad.</w:t>
            </w:r>
          </w:p>
          <w:p w14:paraId="02D7FA65" w14:textId="77777777" w:rsidR="00EF0411" w:rsidRPr="00DC7405" w:rsidRDefault="00EF0411" w:rsidP="00C86810">
            <w:pPr>
              <w:pStyle w:val="TableParagraph"/>
              <w:spacing w:before="120"/>
              <w:ind w:left="0"/>
              <w:rPr>
                <w:b/>
                <w:sz w:val="24"/>
              </w:rPr>
            </w:pPr>
            <w:r w:rsidRPr="00DC7405">
              <w:rPr>
                <w:b/>
                <w:sz w:val="24"/>
              </w:rPr>
              <w:t>Redes de datos:</w:t>
            </w:r>
          </w:p>
          <w:p w14:paraId="32ADA6BF" w14:textId="77777777" w:rsidR="00EF0411" w:rsidRPr="00DC7405" w:rsidRDefault="00EF0411" w:rsidP="00C86810">
            <w:pPr>
              <w:pStyle w:val="TableParagraph"/>
              <w:numPr>
                <w:ilvl w:val="0"/>
                <w:numId w:val="20"/>
              </w:numPr>
              <w:ind w:left="178" w:hanging="178"/>
              <w:rPr>
                <w:sz w:val="24"/>
              </w:rPr>
            </w:pPr>
            <w:r w:rsidRPr="00DC7405">
              <w:rPr>
                <w:sz w:val="24"/>
              </w:rPr>
              <w:t>Estructura de una red: Equipos de red. Dispositivos activos. Transmisión de datos. Arquitectura de comunicación.</w:t>
            </w:r>
          </w:p>
          <w:p w14:paraId="4AE2ADC1" w14:textId="77777777" w:rsidR="00EF0411" w:rsidRPr="00DC7405" w:rsidRDefault="00EF0411" w:rsidP="00C86810">
            <w:pPr>
              <w:pStyle w:val="TableParagraph"/>
              <w:spacing w:before="120"/>
              <w:ind w:left="0"/>
              <w:rPr>
                <w:b/>
                <w:sz w:val="24"/>
              </w:rPr>
            </w:pPr>
            <w:r w:rsidRPr="00DC7405">
              <w:rPr>
                <w:b/>
                <w:sz w:val="24"/>
              </w:rPr>
              <w:lastRenderedPageBreak/>
              <w:t>Cableado estructurado:</w:t>
            </w:r>
          </w:p>
          <w:p w14:paraId="753090B7" w14:textId="77777777" w:rsidR="00EF0411" w:rsidRPr="00DC7405" w:rsidRDefault="00EF0411" w:rsidP="00C86810">
            <w:pPr>
              <w:pStyle w:val="TableParagraph"/>
              <w:numPr>
                <w:ilvl w:val="0"/>
                <w:numId w:val="20"/>
              </w:numPr>
              <w:ind w:left="178" w:hanging="178"/>
              <w:rPr>
                <w:sz w:val="24"/>
              </w:rPr>
            </w:pPr>
            <w:r w:rsidRPr="00DC7405">
              <w:rPr>
                <w:sz w:val="24"/>
              </w:rPr>
              <w:t>Tendido del cableado: Tipos de cables. Estándares de cableado. Terminales. Herramientas. Pruebas. Mantenimiento. Normas de seguridad.</w:t>
            </w:r>
          </w:p>
          <w:p w14:paraId="632CA0E2" w14:textId="77777777" w:rsidR="00EF0411" w:rsidRPr="00DC7405" w:rsidRDefault="00EF0411" w:rsidP="00C86810">
            <w:pPr>
              <w:pStyle w:val="TableParagraph"/>
              <w:spacing w:before="120"/>
              <w:ind w:left="0"/>
              <w:rPr>
                <w:b/>
                <w:sz w:val="24"/>
              </w:rPr>
            </w:pPr>
            <w:r w:rsidRPr="00DC7405">
              <w:rPr>
                <w:b/>
                <w:sz w:val="24"/>
              </w:rPr>
              <w:t>Seguridad de información:</w:t>
            </w:r>
          </w:p>
          <w:p w14:paraId="6760EF01" w14:textId="4224E73A" w:rsidR="00EF0411" w:rsidRPr="00DC7405" w:rsidRDefault="00EF0411" w:rsidP="00C86810">
            <w:pPr>
              <w:pStyle w:val="TableParagraph"/>
              <w:numPr>
                <w:ilvl w:val="0"/>
                <w:numId w:val="20"/>
              </w:numPr>
              <w:spacing w:after="120"/>
              <w:ind w:left="176"/>
              <w:rPr>
                <w:bCs/>
                <w:sz w:val="24"/>
                <w:szCs w:val="24"/>
                <w:lang w:eastAsia="es-EC"/>
              </w:rPr>
            </w:pPr>
            <w:r w:rsidRPr="00DC7405">
              <w:rPr>
                <w:sz w:val="24"/>
              </w:rPr>
              <w:t>Medidas de seguridad: Seguridad en sistemas operativos. Seguridad en redes de datos. Seguridad en transmisión de datos. Seguridad física y lógica en componentes activos de red. Seguridad en aplicaciones. Seguridad en Internet.</w:t>
            </w:r>
          </w:p>
        </w:tc>
        <w:tc>
          <w:tcPr>
            <w:tcW w:w="5103" w:type="dxa"/>
          </w:tcPr>
          <w:p w14:paraId="171AFF37" w14:textId="77777777" w:rsidR="00286379" w:rsidRPr="00DC7405" w:rsidRDefault="00450564" w:rsidP="00286379">
            <w:pPr>
              <w:pStyle w:val="Prrafodelista"/>
              <w:numPr>
                <w:ilvl w:val="0"/>
                <w:numId w:val="7"/>
              </w:numPr>
              <w:spacing w:before="120" w:line="240" w:lineRule="auto"/>
              <w:ind w:left="176" w:hanging="176"/>
              <w:contextualSpacing w:val="0"/>
              <w:rPr>
                <w:sz w:val="24"/>
              </w:rPr>
            </w:pPr>
            <w:r w:rsidRPr="00DC7405">
              <w:rPr>
                <w:sz w:val="24"/>
              </w:rPr>
              <w:lastRenderedPageBreak/>
              <w:t>Mostrar disposición para cumplir las reglas de actuación establecidas en el centro de trabajo.</w:t>
            </w:r>
          </w:p>
          <w:p w14:paraId="48A564AA" w14:textId="77777777" w:rsidR="00286379" w:rsidRPr="00DC7405" w:rsidRDefault="00286379" w:rsidP="00286379">
            <w:pPr>
              <w:pStyle w:val="Prrafodelista"/>
              <w:numPr>
                <w:ilvl w:val="0"/>
                <w:numId w:val="7"/>
              </w:numPr>
              <w:spacing w:before="120" w:line="240" w:lineRule="auto"/>
              <w:ind w:left="176" w:hanging="176"/>
              <w:contextualSpacing w:val="0"/>
              <w:rPr>
                <w:sz w:val="24"/>
              </w:rPr>
            </w:pPr>
            <w:r w:rsidRPr="00DC7405">
              <w:rPr>
                <w:bCs/>
                <w:sz w:val="24"/>
                <w:szCs w:val="24"/>
                <w:lang w:eastAsia="es-EC"/>
              </w:rPr>
              <w:t>Tomar en cuenta los factores y situaciones de riesgo, previo a la realización de las tareas encomendadas en el centro de trabajo.</w:t>
            </w:r>
          </w:p>
          <w:p w14:paraId="70FEBFA6" w14:textId="77777777" w:rsidR="00286379" w:rsidRPr="00DC7405" w:rsidRDefault="00286379" w:rsidP="00286379">
            <w:pPr>
              <w:pStyle w:val="Prrafodelista"/>
              <w:numPr>
                <w:ilvl w:val="0"/>
                <w:numId w:val="7"/>
              </w:numPr>
              <w:spacing w:before="120" w:line="240" w:lineRule="auto"/>
              <w:ind w:left="176" w:hanging="176"/>
              <w:contextualSpacing w:val="0"/>
              <w:rPr>
                <w:sz w:val="24"/>
              </w:rPr>
            </w:pPr>
            <w:r w:rsidRPr="00DC7405">
              <w:rPr>
                <w:bCs/>
                <w:sz w:val="24"/>
                <w:szCs w:val="24"/>
                <w:lang w:eastAsia="es-EC"/>
              </w:rPr>
              <w:t>Ser diligente en la ejecución de las instrucciones recibidas, responsabilizándose del trabajo asignado y comunicándose eficazmente con la persona adecuada en cada momento.</w:t>
            </w:r>
          </w:p>
          <w:p w14:paraId="5E97682B" w14:textId="77777777" w:rsidR="00286379" w:rsidRPr="00DC7405" w:rsidRDefault="00286379" w:rsidP="00286379">
            <w:pPr>
              <w:pStyle w:val="Prrafodelista"/>
              <w:numPr>
                <w:ilvl w:val="0"/>
                <w:numId w:val="7"/>
              </w:numPr>
              <w:spacing w:before="120" w:line="240" w:lineRule="auto"/>
              <w:ind w:left="176" w:hanging="176"/>
              <w:contextualSpacing w:val="0"/>
              <w:rPr>
                <w:sz w:val="24"/>
              </w:rPr>
            </w:pPr>
            <w:r w:rsidRPr="00DC7405">
              <w:rPr>
                <w:bCs/>
                <w:sz w:val="24"/>
                <w:szCs w:val="24"/>
                <w:lang w:eastAsia="es-EC"/>
              </w:rPr>
              <w:t>Acatar las normas de seguridad y salud laboral durante el desarrollo de las actividades encomendadas.</w:t>
            </w:r>
          </w:p>
          <w:p w14:paraId="2D12AD72" w14:textId="77777777" w:rsidR="00286379" w:rsidRPr="00DC7405" w:rsidRDefault="00286379" w:rsidP="00286379">
            <w:pPr>
              <w:pStyle w:val="Prrafodelista"/>
              <w:numPr>
                <w:ilvl w:val="0"/>
                <w:numId w:val="7"/>
              </w:numPr>
              <w:spacing w:before="120" w:line="240" w:lineRule="auto"/>
              <w:ind w:left="176" w:hanging="176"/>
              <w:contextualSpacing w:val="0"/>
              <w:rPr>
                <w:sz w:val="24"/>
              </w:rPr>
            </w:pPr>
            <w:r w:rsidRPr="00DC7405">
              <w:rPr>
                <w:bCs/>
                <w:sz w:val="24"/>
                <w:szCs w:val="24"/>
                <w:lang w:eastAsia="es-EC"/>
              </w:rPr>
              <w:t>Ser cuidadoso con los instrumentos, equipos y herramientas utilizados en el trabajo.</w:t>
            </w:r>
          </w:p>
          <w:p w14:paraId="0C1781BD" w14:textId="77777777" w:rsidR="00286379" w:rsidRPr="00DC7405" w:rsidRDefault="00286379" w:rsidP="00286379">
            <w:pPr>
              <w:pStyle w:val="Prrafodelista"/>
              <w:numPr>
                <w:ilvl w:val="0"/>
                <w:numId w:val="7"/>
              </w:numPr>
              <w:spacing w:before="120" w:line="240" w:lineRule="auto"/>
              <w:ind w:left="176" w:hanging="176"/>
              <w:contextualSpacing w:val="0"/>
              <w:rPr>
                <w:sz w:val="24"/>
              </w:rPr>
            </w:pPr>
            <w:r w:rsidRPr="00DC7405">
              <w:rPr>
                <w:sz w:val="24"/>
              </w:rPr>
              <w:t>Mostrar disposición para el trabajo en equipo, con actitud tolerante y</w:t>
            </w:r>
            <w:r w:rsidRPr="00DC7405">
              <w:rPr>
                <w:spacing w:val="-2"/>
                <w:sz w:val="24"/>
              </w:rPr>
              <w:t xml:space="preserve"> </w:t>
            </w:r>
            <w:r w:rsidRPr="00DC7405">
              <w:rPr>
                <w:sz w:val="24"/>
              </w:rPr>
              <w:t>receptiva.</w:t>
            </w:r>
          </w:p>
          <w:p w14:paraId="5FF8FA9F" w14:textId="77777777" w:rsidR="00286379" w:rsidRPr="00DC7405" w:rsidRDefault="00286379" w:rsidP="00286379">
            <w:pPr>
              <w:pStyle w:val="Prrafodelista"/>
              <w:numPr>
                <w:ilvl w:val="0"/>
                <w:numId w:val="7"/>
              </w:numPr>
              <w:spacing w:before="120" w:line="240" w:lineRule="auto"/>
              <w:ind w:left="176" w:hanging="176"/>
              <w:contextualSpacing w:val="0"/>
              <w:rPr>
                <w:sz w:val="24"/>
              </w:rPr>
            </w:pPr>
            <w:r w:rsidRPr="00DC7405">
              <w:rPr>
                <w:bCs/>
                <w:sz w:val="24"/>
                <w:szCs w:val="24"/>
                <w:lang w:eastAsia="es-EC"/>
              </w:rPr>
              <w:t xml:space="preserve">Demostrar respeto y consideración hacia las demás personas y hacia las ideas propuestas, con una actitud de diálogo y apertura a las </w:t>
            </w:r>
            <w:r w:rsidRPr="00DC7405">
              <w:rPr>
                <w:bCs/>
                <w:sz w:val="24"/>
                <w:szCs w:val="24"/>
                <w:lang w:eastAsia="es-EC"/>
              </w:rPr>
              <w:lastRenderedPageBreak/>
              <w:t>opiniones ajenas.</w:t>
            </w:r>
          </w:p>
          <w:p w14:paraId="39CF18FC" w14:textId="2897BB4B" w:rsidR="00286379" w:rsidRPr="00DC7405" w:rsidRDefault="00286379" w:rsidP="00286379">
            <w:pPr>
              <w:pStyle w:val="Prrafodelista"/>
              <w:numPr>
                <w:ilvl w:val="0"/>
                <w:numId w:val="7"/>
              </w:numPr>
              <w:spacing w:before="120" w:line="240" w:lineRule="auto"/>
              <w:ind w:left="176" w:hanging="176"/>
              <w:contextualSpacing w:val="0"/>
              <w:rPr>
                <w:sz w:val="24"/>
              </w:rPr>
            </w:pPr>
            <w:r w:rsidRPr="00DC7405">
              <w:rPr>
                <w:bCs/>
                <w:sz w:val="24"/>
                <w:szCs w:val="24"/>
                <w:lang w:eastAsia="es-EC"/>
              </w:rPr>
              <w:t>Mantener una actitud de solidaridad y compañerismo en el entorno de trabajo.</w:t>
            </w:r>
          </w:p>
        </w:tc>
      </w:tr>
    </w:tbl>
    <w:bookmarkEnd w:id="1"/>
    <w:p w14:paraId="2C4D349C" w14:textId="77777777" w:rsidR="00D07873" w:rsidRPr="00DC7405" w:rsidRDefault="00D07873" w:rsidP="00D07873">
      <w:pPr>
        <w:spacing w:before="120"/>
        <w:rPr>
          <w:rFonts w:ascii="Calibri" w:hAnsi="Calibri" w:cs="Calibri"/>
          <w:bCs/>
          <w:sz w:val="24"/>
          <w:szCs w:val="24"/>
        </w:rPr>
      </w:pPr>
      <w:r w:rsidRPr="00DC7405">
        <w:rPr>
          <w:rFonts w:ascii="Calibri" w:hAnsi="Calibri" w:cs="Calibri"/>
          <w:b/>
          <w:bCs/>
          <w:sz w:val="24"/>
          <w:szCs w:val="24"/>
        </w:rPr>
        <w:t>Duración:</w:t>
      </w:r>
      <w:r w:rsidR="001523F7" w:rsidRPr="00DC7405">
        <w:rPr>
          <w:rFonts w:asciiTheme="minorHAnsi" w:hAnsiTheme="minorHAnsi" w:cs="Calibri"/>
          <w:bCs/>
          <w:sz w:val="24"/>
          <w:szCs w:val="24"/>
        </w:rPr>
        <w:t xml:space="preserve"> </w:t>
      </w:r>
      <w:r w:rsidR="0030238F" w:rsidRPr="00DC7405">
        <w:rPr>
          <w:rFonts w:asciiTheme="minorHAnsi" w:hAnsiTheme="minorHAnsi" w:cs="Calibri"/>
          <w:bCs/>
          <w:sz w:val="24"/>
          <w:szCs w:val="24"/>
        </w:rPr>
        <w:t xml:space="preserve">160 </w:t>
      </w:r>
      <w:r w:rsidR="001523F7" w:rsidRPr="00DC7405">
        <w:rPr>
          <w:rFonts w:asciiTheme="minorHAnsi" w:hAnsiTheme="minorHAnsi" w:cs="Calibri"/>
          <w:bCs/>
          <w:sz w:val="24"/>
          <w:szCs w:val="24"/>
        </w:rPr>
        <w:t>horas</w:t>
      </w:r>
    </w:p>
    <w:p w14:paraId="28E80BC8" w14:textId="77777777" w:rsidR="00F402B6" w:rsidRPr="00DC7405" w:rsidRDefault="000318FE" w:rsidP="006C4864">
      <w:pPr>
        <w:spacing w:before="120"/>
        <w:rPr>
          <w:rFonts w:ascii="Calibri" w:hAnsi="Calibri" w:cstheme="minorHAnsi"/>
          <w:b/>
          <w:sz w:val="24"/>
          <w:szCs w:val="24"/>
          <w:lang w:val="es-EC"/>
        </w:rPr>
        <w:sectPr w:rsidR="00F402B6" w:rsidRPr="00DC7405" w:rsidSect="0032665A">
          <w:pgSz w:w="16840" w:h="11907" w:orient="landscape" w:code="9"/>
          <w:pgMar w:top="1418" w:right="851" w:bottom="851" w:left="851" w:header="851" w:footer="680" w:gutter="0"/>
          <w:cols w:space="708"/>
          <w:docGrid w:linePitch="272"/>
        </w:sectPr>
      </w:pPr>
      <w:r w:rsidRPr="00DC7405">
        <w:rPr>
          <w:rFonts w:ascii="Calibri" w:hAnsi="Calibri" w:cstheme="minorHAnsi"/>
          <w:b/>
          <w:sz w:val="24"/>
          <w:szCs w:val="24"/>
          <w:lang w:val="es-EC"/>
        </w:rPr>
        <w:br w:type="page"/>
      </w:r>
    </w:p>
    <w:p w14:paraId="6918B997" w14:textId="77777777" w:rsidR="001922C8" w:rsidRPr="00DC7405" w:rsidRDefault="001922C8" w:rsidP="001922C8">
      <w:pPr>
        <w:jc w:val="center"/>
        <w:rPr>
          <w:rFonts w:ascii="Calibri" w:hAnsi="Calibri" w:cs="Calibri"/>
          <w:b/>
          <w:sz w:val="28"/>
          <w:szCs w:val="24"/>
        </w:rPr>
      </w:pPr>
      <w:r w:rsidRPr="00DC7405">
        <w:rPr>
          <w:rFonts w:ascii="Calibri" w:hAnsi="Calibri" w:cs="Calibri"/>
          <w:b/>
          <w:sz w:val="28"/>
          <w:szCs w:val="24"/>
        </w:rPr>
        <w:lastRenderedPageBreak/>
        <w:t>MALLA CURRICULAR</w:t>
      </w:r>
    </w:p>
    <w:p w14:paraId="7494D010" w14:textId="77777777" w:rsidR="001922C8" w:rsidRPr="00DC7405" w:rsidRDefault="001922C8" w:rsidP="001922C8">
      <w:pPr>
        <w:rPr>
          <w:rFonts w:ascii="Calibri" w:hAnsi="Calibri" w:cs="Calibri"/>
          <w:sz w:val="24"/>
          <w:szCs w:val="24"/>
        </w:rPr>
      </w:pPr>
    </w:p>
    <w:tbl>
      <w:tblPr>
        <w:tblStyle w:val="Tablaconcuadrcula"/>
        <w:tblW w:w="9214" w:type="dxa"/>
        <w:tblInd w:w="-34" w:type="dxa"/>
        <w:tblLayout w:type="fixed"/>
        <w:tblLook w:val="04A0" w:firstRow="1" w:lastRow="0" w:firstColumn="1" w:lastColumn="0" w:noHBand="0" w:noVBand="1"/>
      </w:tblPr>
      <w:tblGrid>
        <w:gridCol w:w="568"/>
        <w:gridCol w:w="4394"/>
        <w:gridCol w:w="1417"/>
        <w:gridCol w:w="1418"/>
        <w:gridCol w:w="1417"/>
      </w:tblGrid>
      <w:tr w:rsidR="00A07BEE" w:rsidRPr="00DC7405" w14:paraId="2BA0A035" w14:textId="77777777" w:rsidTr="007F38B2">
        <w:trPr>
          <w:trHeight w:val="376"/>
        </w:trPr>
        <w:tc>
          <w:tcPr>
            <w:tcW w:w="568" w:type="dxa"/>
            <w:vMerge w:val="restart"/>
            <w:textDirection w:val="btLr"/>
            <w:vAlign w:val="center"/>
          </w:tcPr>
          <w:p w14:paraId="0BFED978" w14:textId="77777777" w:rsidR="001922C8" w:rsidRPr="00DC7405" w:rsidRDefault="001922C8" w:rsidP="00D014A4">
            <w:pPr>
              <w:ind w:left="113" w:right="113"/>
              <w:jc w:val="center"/>
              <w:rPr>
                <w:rFonts w:ascii="Calibri" w:hAnsi="Calibri" w:cs="Calibri"/>
                <w:sz w:val="22"/>
                <w:szCs w:val="22"/>
                <w:lang w:val="es-EC"/>
              </w:rPr>
            </w:pPr>
            <w:proofErr w:type="gramStart"/>
            <w:r w:rsidRPr="00DC7405">
              <w:rPr>
                <w:rFonts w:ascii="Calibri" w:eastAsia="Batang" w:hAnsi="Calibri" w:cs="Calibri"/>
                <w:b/>
                <w:bCs/>
                <w:sz w:val="22"/>
                <w:szCs w:val="22"/>
                <w:lang w:val="es-EC"/>
              </w:rPr>
              <w:t>TRONCO  COMÚN</w:t>
            </w:r>
            <w:proofErr w:type="gramEnd"/>
          </w:p>
        </w:tc>
        <w:tc>
          <w:tcPr>
            <w:tcW w:w="4394" w:type="dxa"/>
            <w:vMerge w:val="restart"/>
            <w:shd w:val="clear" w:color="auto" w:fill="DBE5F1" w:themeFill="accent1" w:themeFillTint="33"/>
            <w:vAlign w:val="center"/>
          </w:tcPr>
          <w:p w14:paraId="4AE99A8C" w14:textId="77777777" w:rsidR="001922C8" w:rsidRPr="00DC7405" w:rsidRDefault="001922C8" w:rsidP="00D014A4">
            <w:pPr>
              <w:jc w:val="center"/>
              <w:rPr>
                <w:rFonts w:ascii="Calibri" w:hAnsi="Calibri" w:cs="Calibri"/>
                <w:sz w:val="22"/>
                <w:szCs w:val="22"/>
                <w:lang w:val="es-EC"/>
              </w:rPr>
            </w:pPr>
            <w:r w:rsidRPr="00DC7405">
              <w:rPr>
                <w:rFonts w:ascii="Calibri" w:eastAsia="Batang" w:hAnsi="Calibri" w:cs="Calibri"/>
                <w:b/>
                <w:bCs/>
                <w:iCs/>
                <w:sz w:val="22"/>
                <w:szCs w:val="22"/>
                <w:lang w:val="es-EC"/>
              </w:rPr>
              <w:t>ASIGNATURAS</w:t>
            </w:r>
          </w:p>
        </w:tc>
        <w:tc>
          <w:tcPr>
            <w:tcW w:w="4252" w:type="dxa"/>
            <w:gridSpan w:val="3"/>
            <w:shd w:val="clear" w:color="auto" w:fill="DBE5F1" w:themeFill="accent1" w:themeFillTint="33"/>
            <w:vAlign w:val="center"/>
          </w:tcPr>
          <w:p w14:paraId="7EDAD169" w14:textId="77777777" w:rsidR="001922C8" w:rsidRPr="00DC7405" w:rsidRDefault="001922C8" w:rsidP="00D014A4">
            <w:pPr>
              <w:jc w:val="center"/>
              <w:rPr>
                <w:rFonts w:ascii="Calibri" w:hAnsi="Calibri" w:cs="Calibri"/>
                <w:sz w:val="22"/>
                <w:szCs w:val="22"/>
                <w:lang w:val="es-EC"/>
              </w:rPr>
            </w:pPr>
            <w:r w:rsidRPr="00DC7405">
              <w:rPr>
                <w:rFonts w:ascii="Calibri" w:eastAsia="Batang" w:hAnsi="Calibri" w:cs="Calibri"/>
                <w:b/>
                <w:bCs/>
                <w:iCs/>
                <w:sz w:val="22"/>
                <w:szCs w:val="22"/>
                <w:lang w:val="es-EC"/>
              </w:rPr>
              <w:t>HORAS PEDAGÓGICAS</w:t>
            </w:r>
          </w:p>
        </w:tc>
      </w:tr>
      <w:tr w:rsidR="00A07BEE" w:rsidRPr="00DC7405" w14:paraId="7FDB9212" w14:textId="77777777" w:rsidTr="007F38B2">
        <w:trPr>
          <w:trHeight w:val="376"/>
        </w:trPr>
        <w:tc>
          <w:tcPr>
            <w:tcW w:w="568" w:type="dxa"/>
            <w:vMerge/>
          </w:tcPr>
          <w:p w14:paraId="4C2EDCDB" w14:textId="77777777" w:rsidR="001922C8" w:rsidRPr="00DC7405" w:rsidRDefault="001922C8" w:rsidP="00D014A4">
            <w:pPr>
              <w:rPr>
                <w:rFonts w:ascii="Calibri" w:hAnsi="Calibri" w:cs="Calibri"/>
                <w:sz w:val="22"/>
                <w:szCs w:val="22"/>
                <w:lang w:val="es-EC"/>
              </w:rPr>
            </w:pPr>
          </w:p>
        </w:tc>
        <w:tc>
          <w:tcPr>
            <w:tcW w:w="4394" w:type="dxa"/>
            <w:vMerge/>
            <w:shd w:val="clear" w:color="auto" w:fill="DBE5F1" w:themeFill="accent1" w:themeFillTint="33"/>
          </w:tcPr>
          <w:p w14:paraId="3CDBA1F7" w14:textId="77777777" w:rsidR="001922C8" w:rsidRPr="00DC7405" w:rsidRDefault="001922C8" w:rsidP="00D014A4">
            <w:pPr>
              <w:rPr>
                <w:rFonts w:ascii="Calibri" w:hAnsi="Calibri" w:cs="Calibri"/>
                <w:sz w:val="22"/>
                <w:szCs w:val="22"/>
                <w:lang w:val="es-EC"/>
              </w:rPr>
            </w:pPr>
          </w:p>
        </w:tc>
        <w:tc>
          <w:tcPr>
            <w:tcW w:w="1417" w:type="dxa"/>
            <w:shd w:val="clear" w:color="auto" w:fill="DBE5F1" w:themeFill="accent1" w:themeFillTint="33"/>
            <w:vAlign w:val="center"/>
          </w:tcPr>
          <w:p w14:paraId="50E1437E" w14:textId="77777777" w:rsidR="001922C8" w:rsidRPr="00DC7405" w:rsidRDefault="001922C8" w:rsidP="00D014A4">
            <w:pPr>
              <w:jc w:val="center"/>
              <w:rPr>
                <w:rFonts w:ascii="Calibri" w:eastAsia="Batang" w:hAnsi="Calibri" w:cs="Calibri"/>
                <w:b/>
                <w:bCs/>
                <w:iCs/>
                <w:sz w:val="22"/>
                <w:szCs w:val="22"/>
                <w:lang w:val="es-EC"/>
              </w:rPr>
            </w:pPr>
            <w:r w:rsidRPr="00DC7405">
              <w:rPr>
                <w:rFonts w:ascii="Calibri" w:eastAsia="Batang" w:hAnsi="Calibri" w:cs="Calibri"/>
                <w:b/>
                <w:bCs/>
                <w:iCs/>
                <w:sz w:val="22"/>
                <w:szCs w:val="22"/>
                <w:lang w:val="es-EC"/>
              </w:rPr>
              <w:t>1° año</w:t>
            </w:r>
          </w:p>
        </w:tc>
        <w:tc>
          <w:tcPr>
            <w:tcW w:w="1418" w:type="dxa"/>
            <w:shd w:val="clear" w:color="auto" w:fill="DBE5F1" w:themeFill="accent1" w:themeFillTint="33"/>
            <w:vAlign w:val="center"/>
          </w:tcPr>
          <w:p w14:paraId="6CE70C8A" w14:textId="77777777" w:rsidR="001922C8" w:rsidRPr="00DC7405" w:rsidRDefault="001922C8" w:rsidP="00D014A4">
            <w:pPr>
              <w:jc w:val="center"/>
              <w:rPr>
                <w:rFonts w:ascii="Calibri" w:eastAsia="Batang" w:hAnsi="Calibri" w:cs="Calibri"/>
                <w:b/>
                <w:bCs/>
                <w:iCs/>
                <w:sz w:val="22"/>
                <w:szCs w:val="22"/>
                <w:lang w:val="es-EC"/>
              </w:rPr>
            </w:pPr>
            <w:r w:rsidRPr="00DC7405">
              <w:rPr>
                <w:rFonts w:ascii="Calibri" w:eastAsia="Batang" w:hAnsi="Calibri" w:cs="Calibri"/>
                <w:b/>
                <w:bCs/>
                <w:iCs/>
                <w:sz w:val="22"/>
                <w:szCs w:val="22"/>
                <w:lang w:val="es-EC"/>
              </w:rPr>
              <w:t>2° año</w:t>
            </w:r>
          </w:p>
        </w:tc>
        <w:tc>
          <w:tcPr>
            <w:tcW w:w="1417" w:type="dxa"/>
            <w:shd w:val="clear" w:color="auto" w:fill="DBE5F1" w:themeFill="accent1" w:themeFillTint="33"/>
            <w:vAlign w:val="center"/>
          </w:tcPr>
          <w:p w14:paraId="76D90D2E" w14:textId="77777777" w:rsidR="001922C8" w:rsidRPr="00DC7405" w:rsidRDefault="001922C8" w:rsidP="00D014A4">
            <w:pPr>
              <w:jc w:val="center"/>
              <w:rPr>
                <w:rFonts w:ascii="Calibri" w:eastAsia="Batang" w:hAnsi="Calibri" w:cs="Calibri"/>
                <w:b/>
                <w:bCs/>
                <w:iCs/>
                <w:sz w:val="22"/>
                <w:szCs w:val="22"/>
                <w:lang w:val="es-EC"/>
              </w:rPr>
            </w:pPr>
            <w:r w:rsidRPr="00DC7405">
              <w:rPr>
                <w:rFonts w:ascii="Calibri" w:eastAsia="Batang" w:hAnsi="Calibri" w:cs="Calibri"/>
                <w:b/>
                <w:bCs/>
                <w:iCs/>
                <w:sz w:val="22"/>
                <w:szCs w:val="22"/>
                <w:lang w:val="es-EC"/>
              </w:rPr>
              <w:t>3° año</w:t>
            </w:r>
          </w:p>
        </w:tc>
      </w:tr>
      <w:tr w:rsidR="00A07BEE" w:rsidRPr="00DC7405" w14:paraId="7360F5D6" w14:textId="77777777" w:rsidTr="00D014A4">
        <w:trPr>
          <w:trHeight w:val="322"/>
        </w:trPr>
        <w:tc>
          <w:tcPr>
            <w:tcW w:w="568" w:type="dxa"/>
            <w:vMerge/>
          </w:tcPr>
          <w:p w14:paraId="257FC031" w14:textId="77777777" w:rsidR="001922C8" w:rsidRPr="00DC7405" w:rsidRDefault="001922C8" w:rsidP="00D014A4">
            <w:pPr>
              <w:rPr>
                <w:rFonts w:ascii="Calibri" w:hAnsi="Calibri" w:cs="Calibri"/>
                <w:sz w:val="22"/>
                <w:szCs w:val="22"/>
                <w:lang w:val="es-EC"/>
              </w:rPr>
            </w:pPr>
          </w:p>
        </w:tc>
        <w:tc>
          <w:tcPr>
            <w:tcW w:w="4394" w:type="dxa"/>
            <w:vAlign w:val="center"/>
          </w:tcPr>
          <w:p w14:paraId="30FCD0D3" w14:textId="77777777" w:rsidR="001922C8" w:rsidRPr="00DC7405" w:rsidRDefault="001922C8" w:rsidP="006C51A3">
            <w:pPr>
              <w:spacing w:before="60" w:after="60"/>
              <w:ind w:left="108"/>
              <w:rPr>
                <w:rFonts w:ascii="Calibri" w:eastAsia="Batang" w:hAnsi="Calibri" w:cs="Calibri"/>
                <w:bCs/>
                <w:sz w:val="22"/>
                <w:szCs w:val="22"/>
                <w:lang w:val="es-EC"/>
              </w:rPr>
            </w:pPr>
            <w:r w:rsidRPr="00DC7405">
              <w:rPr>
                <w:rFonts w:ascii="Calibri" w:eastAsia="Batang" w:hAnsi="Calibri" w:cs="Calibri"/>
                <w:bCs/>
                <w:iCs/>
                <w:sz w:val="22"/>
              </w:rPr>
              <w:t xml:space="preserve">Matemática </w:t>
            </w:r>
          </w:p>
        </w:tc>
        <w:tc>
          <w:tcPr>
            <w:tcW w:w="1417" w:type="dxa"/>
            <w:vAlign w:val="center"/>
          </w:tcPr>
          <w:p w14:paraId="6DE3EAE4" w14:textId="77777777" w:rsidR="001922C8" w:rsidRPr="00DC7405" w:rsidRDefault="001922C8" w:rsidP="00D014A4">
            <w:pPr>
              <w:jc w:val="center"/>
              <w:rPr>
                <w:rFonts w:ascii="Calibri" w:eastAsia="Batang" w:hAnsi="Calibri" w:cs="Calibri"/>
                <w:bCs/>
                <w:sz w:val="22"/>
                <w:szCs w:val="22"/>
                <w:lang w:val="es-EC"/>
              </w:rPr>
            </w:pPr>
            <w:r w:rsidRPr="00DC7405">
              <w:rPr>
                <w:rFonts w:ascii="Calibri" w:eastAsia="Batang" w:hAnsi="Calibri" w:cs="Calibri"/>
                <w:bCs/>
                <w:iCs/>
                <w:sz w:val="22"/>
              </w:rPr>
              <w:t>5</w:t>
            </w:r>
          </w:p>
        </w:tc>
        <w:tc>
          <w:tcPr>
            <w:tcW w:w="1418" w:type="dxa"/>
            <w:vAlign w:val="center"/>
          </w:tcPr>
          <w:p w14:paraId="5BB72E87" w14:textId="77777777" w:rsidR="001922C8" w:rsidRPr="00DC7405" w:rsidRDefault="001922C8" w:rsidP="00D014A4">
            <w:pPr>
              <w:jc w:val="center"/>
              <w:rPr>
                <w:rFonts w:ascii="Calibri" w:eastAsia="Batang" w:hAnsi="Calibri" w:cs="Calibri"/>
                <w:bCs/>
                <w:sz w:val="22"/>
                <w:szCs w:val="22"/>
                <w:lang w:val="es-EC"/>
              </w:rPr>
            </w:pPr>
            <w:r w:rsidRPr="00DC7405">
              <w:rPr>
                <w:rFonts w:ascii="Calibri" w:eastAsia="Batang" w:hAnsi="Calibri" w:cs="Calibri"/>
                <w:bCs/>
                <w:iCs/>
                <w:sz w:val="22"/>
              </w:rPr>
              <w:t>4</w:t>
            </w:r>
          </w:p>
        </w:tc>
        <w:tc>
          <w:tcPr>
            <w:tcW w:w="1417" w:type="dxa"/>
            <w:vAlign w:val="center"/>
          </w:tcPr>
          <w:p w14:paraId="1D80DB12" w14:textId="77777777" w:rsidR="001922C8" w:rsidRPr="00DC7405" w:rsidRDefault="001922C8" w:rsidP="00D014A4">
            <w:pPr>
              <w:jc w:val="center"/>
              <w:rPr>
                <w:rFonts w:ascii="Calibri" w:eastAsia="Batang" w:hAnsi="Calibri" w:cs="Calibri"/>
                <w:bCs/>
                <w:sz w:val="22"/>
                <w:szCs w:val="22"/>
                <w:lang w:val="es-EC"/>
              </w:rPr>
            </w:pPr>
            <w:r w:rsidRPr="00DC7405">
              <w:rPr>
                <w:rFonts w:ascii="Calibri" w:eastAsia="Batang" w:hAnsi="Calibri" w:cs="Calibri"/>
                <w:bCs/>
                <w:iCs/>
                <w:sz w:val="22"/>
              </w:rPr>
              <w:t>3</w:t>
            </w:r>
          </w:p>
        </w:tc>
      </w:tr>
      <w:tr w:rsidR="00A07BEE" w:rsidRPr="00DC7405" w14:paraId="02F74EB5" w14:textId="77777777" w:rsidTr="00D014A4">
        <w:trPr>
          <w:trHeight w:val="322"/>
        </w:trPr>
        <w:tc>
          <w:tcPr>
            <w:tcW w:w="568" w:type="dxa"/>
            <w:vMerge/>
          </w:tcPr>
          <w:p w14:paraId="69C40AB3" w14:textId="77777777" w:rsidR="001922C8" w:rsidRPr="00DC7405" w:rsidRDefault="001922C8" w:rsidP="00D014A4">
            <w:pPr>
              <w:rPr>
                <w:rFonts w:ascii="Calibri" w:hAnsi="Calibri" w:cs="Calibri"/>
                <w:sz w:val="22"/>
                <w:szCs w:val="22"/>
                <w:lang w:val="es-EC"/>
              </w:rPr>
            </w:pPr>
          </w:p>
        </w:tc>
        <w:tc>
          <w:tcPr>
            <w:tcW w:w="4394" w:type="dxa"/>
            <w:vAlign w:val="center"/>
          </w:tcPr>
          <w:p w14:paraId="20DB6DE4" w14:textId="77777777" w:rsidR="001922C8" w:rsidRPr="00DC7405" w:rsidRDefault="001922C8" w:rsidP="006C51A3">
            <w:pPr>
              <w:spacing w:before="60" w:after="60"/>
              <w:ind w:left="108"/>
              <w:rPr>
                <w:rFonts w:ascii="Calibri" w:eastAsia="Batang" w:hAnsi="Calibri" w:cs="Calibri"/>
                <w:bCs/>
                <w:sz w:val="22"/>
                <w:szCs w:val="22"/>
                <w:lang w:val="es-EC"/>
              </w:rPr>
            </w:pPr>
            <w:r w:rsidRPr="00DC7405">
              <w:rPr>
                <w:rFonts w:ascii="Calibri" w:eastAsia="Batang" w:hAnsi="Calibri" w:cs="Calibri"/>
                <w:bCs/>
                <w:iCs/>
                <w:sz w:val="22"/>
                <w:lang w:val="es-EC"/>
              </w:rPr>
              <w:t xml:space="preserve">Física </w:t>
            </w:r>
          </w:p>
        </w:tc>
        <w:tc>
          <w:tcPr>
            <w:tcW w:w="1417" w:type="dxa"/>
            <w:vAlign w:val="center"/>
          </w:tcPr>
          <w:p w14:paraId="1D1376C8" w14:textId="77777777" w:rsidR="001922C8" w:rsidRPr="00DC7405" w:rsidRDefault="001922C8" w:rsidP="00D014A4">
            <w:pPr>
              <w:jc w:val="center"/>
              <w:rPr>
                <w:rFonts w:ascii="Calibri" w:eastAsia="Batang" w:hAnsi="Calibri" w:cs="Calibri"/>
                <w:bCs/>
                <w:sz w:val="22"/>
                <w:szCs w:val="22"/>
                <w:lang w:val="es-EC"/>
              </w:rPr>
            </w:pPr>
            <w:r w:rsidRPr="00DC7405">
              <w:rPr>
                <w:rFonts w:ascii="Calibri" w:eastAsia="Batang" w:hAnsi="Calibri" w:cs="Calibri"/>
                <w:bCs/>
                <w:iCs/>
                <w:sz w:val="22"/>
                <w:lang w:val="es-EC"/>
              </w:rPr>
              <w:t>3</w:t>
            </w:r>
          </w:p>
        </w:tc>
        <w:tc>
          <w:tcPr>
            <w:tcW w:w="1418" w:type="dxa"/>
            <w:vAlign w:val="center"/>
          </w:tcPr>
          <w:p w14:paraId="0EC09DEB" w14:textId="77777777" w:rsidR="001922C8" w:rsidRPr="00DC7405" w:rsidRDefault="001922C8" w:rsidP="00D014A4">
            <w:pPr>
              <w:jc w:val="center"/>
              <w:rPr>
                <w:rFonts w:ascii="Calibri" w:eastAsia="Batang" w:hAnsi="Calibri" w:cs="Calibri"/>
                <w:bCs/>
                <w:sz w:val="22"/>
                <w:szCs w:val="22"/>
                <w:lang w:val="es-EC"/>
              </w:rPr>
            </w:pPr>
            <w:r w:rsidRPr="00DC7405">
              <w:rPr>
                <w:rFonts w:ascii="Calibri" w:eastAsia="Batang" w:hAnsi="Calibri" w:cs="Calibri"/>
                <w:bCs/>
                <w:sz w:val="22"/>
                <w:lang w:val="es-EC"/>
              </w:rPr>
              <w:t>3</w:t>
            </w:r>
          </w:p>
        </w:tc>
        <w:tc>
          <w:tcPr>
            <w:tcW w:w="1417" w:type="dxa"/>
            <w:vAlign w:val="center"/>
          </w:tcPr>
          <w:p w14:paraId="0E76E9E2" w14:textId="77777777" w:rsidR="001922C8" w:rsidRPr="00DC7405" w:rsidRDefault="001922C8" w:rsidP="00D014A4">
            <w:pPr>
              <w:jc w:val="center"/>
              <w:rPr>
                <w:rFonts w:ascii="Calibri" w:eastAsia="Batang" w:hAnsi="Calibri" w:cs="Calibri"/>
                <w:bCs/>
                <w:sz w:val="22"/>
                <w:szCs w:val="22"/>
                <w:lang w:val="es-EC"/>
              </w:rPr>
            </w:pPr>
            <w:r w:rsidRPr="00DC7405">
              <w:rPr>
                <w:rFonts w:ascii="Calibri" w:eastAsia="Batang" w:hAnsi="Calibri" w:cs="Calibri"/>
                <w:bCs/>
                <w:sz w:val="22"/>
                <w:lang w:val="es-EC"/>
              </w:rPr>
              <w:t>2</w:t>
            </w:r>
          </w:p>
        </w:tc>
      </w:tr>
      <w:tr w:rsidR="00A07BEE" w:rsidRPr="00DC7405" w14:paraId="5017E693" w14:textId="77777777" w:rsidTr="00D014A4">
        <w:trPr>
          <w:trHeight w:val="322"/>
        </w:trPr>
        <w:tc>
          <w:tcPr>
            <w:tcW w:w="568" w:type="dxa"/>
            <w:vMerge/>
          </w:tcPr>
          <w:p w14:paraId="649333CB" w14:textId="77777777" w:rsidR="001922C8" w:rsidRPr="00DC7405" w:rsidRDefault="001922C8" w:rsidP="00D014A4">
            <w:pPr>
              <w:rPr>
                <w:rFonts w:ascii="Calibri" w:hAnsi="Calibri" w:cs="Calibri"/>
                <w:sz w:val="22"/>
                <w:szCs w:val="22"/>
                <w:lang w:val="es-EC"/>
              </w:rPr>
            </w:pPr>
          </w:p>
        </w:tc>
        <w:tc>
          <w:tcPr>
            <w:tcW w:w="4394" w:type="dxa"/>
            <w:vAlign w:val="center"/>
          </w:tcPr>
          <w:p w14:paraId="7E36DBDF" w14:textId="77777777" w:rsidR="001922C8" w:rsidRPr="00DC7405" w:rsidRDefault="001922C8" w:rsidP="006C51A3">
            <w:pPr>
              <w:spacing w:before="60" w:after="60"/>
              <w:ind w:left="108"/>
              <w:rPr>
                <w:rFonts w:ascii="Calibri" w:eastAsia="Batang" w:hAnsi="Calibri" w:cs="Calibri"/>
                <w:bCs/>
                <w:sz w:val="22"/>
                <w:szCs w:val="22"/>
              </w:rPr>
            </w:pPr>
            <w:r w:rsidRPr="00DC7405">
              <w:rPr>
                <w:rFonts w:ascii="Calibri" w:eastAsia="Batang" w:hAnsi="Calibri" w:cs="Calibri"/>
                <w:bCs/>
                <w:iCs/>
                <w:sz w:val="22"/>
                <w:lang w:val="es-EC"/>
              </w:rPr>
              <w:t xml:space="preserve">Química </w:t>
            </w:r>
          </w:p>
        </w:tc>
        <w:tc>
          <w:tcPr>
            <w:tcW w:w="1417" w:type="dxa"/>
            <w:vAlign w:val="center"/>
          </w:tcPr>
          <w:p w14:paraId="199DE4CA" w14:textId="77777777" w:rsidR="001922C8" w:rsidRPr="00DC7405" w:rsidRDefault="001922C8" w:rsidP="00D014A4">
            <w:pPr>
              <w:jc w:val="center"/>
              <w:rPr>
                <w:rFonts w:ascii="Calibri" w:eastAsia="Batang" w:hAnsi="Calibri" w:cs="Calibri"/>
                <w:bCs/>
                <w:sz w:val="22"/>
                <w:szCs w:val="22"/>
              </w:rPr>
            </w:pPr>
            <w:r w:rsidRPr="00DC7405">
              <w:rPr>
                <w:rFonts w:ascii="Calibri" w:eastAsia="Batang" w:hAnsi="Calibri" w:cs="Calibri"/>
                <w:bCs/>
                <w:iCs/>
                <w:sz w:val="22"/>
                <w:lang w:val="es-EC"/>
              </w:rPr>
              <w:t>2</w:t>
            </w:r>
          </w:p>
        </w:tc>
        <w:tc>
          <w:tcPr>
            <w:tcW w:w="1418" w:type="dxa"/>
            <w:vAlign w:val="center"/>
          </w:tcPr>
          <w:p w14:paraId="595EC6B7" w14:textId="77777777" w:rsidR="001922C8" w:rsidRPr="00DC7405" w:rsidRDefault="001922C8" w:rsidP="00D014A4">
            <w:pPr>
              <w:jc w:val="center"/>
              <w:rPr>
                <w:rFonts w:ascii="Calibri" w:eastAsia="Batang" w:hAnsi="Calibri" w:cs="Calibri"/>
                <w:bCs/>
                <w:sz w:val="22"/>
                <w:szCs w:val="22"/>
              </w:rPr>
            </w:pPr>
            <w:r w:rsidRPr="00DC7405">
              <w:rPr>
                <w:rFonts w:ascii="Calibri" w:eastAsia="Batang" w:hAnsi="Calibri" w:cs="Calibri"/>
                <w:bCs/>
                <w:sz w:val="22"/>
                <w:lang w:val="es-EC"/>
              </w:rPr>
              <w:t>3</w:t>
            </w:r>
          </w:p>
        </w:tc>
        <w:tc>
          <w:tcPr>
            <w:tcW w:w="1417" w:type="dxa"/>
            <w:vAlign w:val="center"/>
          </w:tcPr>
          <w:p w14:paraId="23FA3033" w14:textId="77777777" w:rsidR="001922C8" w:rsidRPr="00DC7405" w:rsidRDefault="001922C8" w:rsidP="00D014A4">
            <w:pPr>
              <w:jc w:val="center"/>
              <w:rPr>
                <w:rFonts w:ascii="Calibri" w:eastAsia="Batang" w:hAnsi="Calibri" w:cs="Calibri"/>
                <w:bCs/>
                <w:sz w:val="22"/>
                <w:szCs w:val="22"/>
              </w:rPr>
            </w:pPr>
            <w:r w:rsidRPr="00DC7405">
              <w:rPr>
                <w:rFonts w:ascii="Calibri" w:eastAsia="Batang" w:hAnsi="Calibri" w:cs="Calibri"/>
                <w:bCs/>
                <w:sz w:val="22"/>
                <w:lang w:val="es-EC"/>
              </w:rPr>
              <w:t>2</w:t>
            </w:r>
          </w:p>
        </w:tc>
      </w:tr>
      <w:tr w:rsidR="00A07BEE" w:rsidRPr="00DC7405" w14:paraId="2E3D9F5D" w14:textId="77777777" w:rsidTr="00D014A4">
        <w:trPr>
          <w:trHeight w:val="322"/>
        </w:trPr>
        <w:tc>
          <w:tcPr>
            <w:tcW w:w="568" w:type="dxa"/>
            <w:vMerge/>
          </w:tcPr>
          <w:p w14:paraId="3FF56B45" w14:textId="77777777" w:rsidR="001922C8" w:rsidRPr="00DC7405" w:rsidRDefault="001922C8" w:rsidP="00D014A4">
            <w:pPr>
              <w:rPr>
                <w:rFonts w:ascii="Calibri" w:hAnsi="Calibri" w:cs="Calibri"/>
                <w:sz w:val="22"/>
                <w:szCs w:val="22"/>
              </w:rPr>
            </w:pPr>
          </w:p>
        </w:tc>
        <w:tc>
          <w:tcPr>
            <w:tcW w:w="4394" w:type="dxa"/>
            <w:vAlign w:val="center"/>
          </w:tcPr>
          <w:p w14:paraId="4521160D" w14:textId="77777777" w:rsidR="001922C8" w:rsidRPr="00DC7405" w:rsidRDefault="001922C8" w:rsidP="006C51A3">
            <w:pPr>
              <w:spacing w:before="60" w:after="60"/>
              <w:ind w:left="108"/>
              <w:rPr>
                <w:rFonts w:ascii="Calibri" w:eastAsia="Batang" w:hAnsi="Calibri" w:cs="Calibri"/>
                <w:bCs/>
                <w:sz w:val="22"/>
                <w:szCs w:val="22"/>
              </w:rPr>
            </w:pPr>
            <w:r w:rsidRPr="00DC7405">
              <w:rPr>
                <w:rFonts w:ascii="Calibri" w:eastAsia="Batang" w:hAnsi="Calibri" w:cs="Calibri"/>
                <w:bCs/>
                <w:iCs/>
                <w:sz w:val="22"/>
              </w:rPr>
              <w:t xml:space="preserve">Biología </w:t>
            </w:r>
          </w:p>
        </w:tc>
        <w:tc>
          <w:tcPr>
            <w:tcW w:w="1417" w:type="dxa"/>
            <w:vAlign w:val="center"/>
          </w:tcPr>
          <w:p w14:paraId="2157BE5A" w14:textId="77777777" w:rsidR="001922C8" w:rsidRPr="00DC7405" w:rsidRDefault="001922C8" w:rsidP="00D014A4">
            <w:pPr>
              <w:jc w:val="center"/>
              <w:rPr>
                <w:rFonts w:ascii="Calibri" w:eastAsia="Batang" w:hAnsi="Calibri" w:cs="Calibri"/>
                <w:bCs/>
                <w:sz w:val="22"/>
                <w:szCs w:val="22"/>
              </w:rPr>
            </w:pPr>
            <w:r w:rsidRPr="00DC7405">
              <w:rPr>
                <w:rFonts w:ascii="Calibri" w:eastAsia="Batang" w:hAnsi="Calibri" w:cs="Calibri"/>
                <w:bCs/>
                <w:sz w:val="22"/>
              </w:rPr>
              <w:t>2</w:t>
            </w:r>
          </w:p>
        </w:tc>
        <w:tc>
          <w:tcPr>
            <w:tcW w:w="1418" w:type="dxa"/>
            <w:vAlign w:val="center"/>
          </w:tcPr>
          <w:p w14:paraId="3E2E3D11" w14:textId="77777777" w:rsidR="001922C8" w:rsidRPr="00DC7405" w:rsidRDefault="001922C8" w:rsidP="00D014A4">
            <w:pPr>
              <w:jc w:val="center"/>
              <w:rPr>
                <w:rFonts w:ascii="Calibri" w:eastAsia="Batang" w:hAnsi="Calibri" w:cs="Calibri"/>
                <w:bCs/>
                <w:sz w:val="22"/>
                <w:szCs w:val="22"/>
              </w:rPr>
            </w:pPr>
            <w:r w:rsidRPr="00DC7405">
              <w:rPr>
                <w:rFonts w:ascii="Calibri" w:eastAsia="Batang" w:hAnsi="Calibri" w:cs="Calibri"/>
                <w:bCs/>
                <w:iCs/>
                <w:sz w:val="22"/>
              </w:rPr>
              <w:t>2</w:t>
            </w:r>
          </w:p>
        </w:tc>
        <w:tc>
          <w:tcPr>
            <w:tcW w:w="1417" w:type="dxa"/>
            <w:vAlign w:val="center"/>
          </w:tcPr>
          <w:p w14:paraId="0EE97BC3" w14:textId="77777777" w:rsidR="001922C8" w:rsidRPr="00DC7405" w:rsidRDefault="001922C8" w:rsidP="00D014A4">
            <w:pPr>
              <w:jc w:val="center"/>
              <w:rPr>
                <w:rFonts w:ascii="Calibri" w:eastAsia="Batang" w:hAnsi="Calibri" w:cs="Calibri"/>
                <w:bCs/>
                <w:sz w:val="22"/>
                <w:szCs w:val="22"/>
              </w:rPr>
            </w:pPr>
            <w:r w:rsidRPr="00DC7405">
              <w:rPr>
                <w:rFonts w:ascii="Calibri" w:eastAsia="Batang" w:hAnsi="Calibri" w:cs="Calibri"/>
                <w:bCs/>
                <w:sz w:val="22"/>
              </w:rPr>
              <w:t>2</w:t>
            </w:r>
          </w:p>
        </w:tc>
      </w:tr>
      <w:tr w:rsidR="00A07BEE" w:rsidRPr="00DC7405" w14:paraId="717E8B7E" w14:textId="77777777" w:rsidTr="00D014A4">
        <w:trPr>
          <w:trHeight w:val="322"/>
        </w:trPr>
        <w:tc>
          <w:tcPr>
            <w:tcW w:w="568" w:type="dxa"/>
            <w:vMerge/>
          </w:tcPr>
          <w:p w14:paraId="0D177D1E" w14:textId="77777777" w:rsidR="001922C8" w:rsidRPr="00DC7405" w:rsidRDefault="001922C8" w:rsidP="00D014A4">
            <w:pPr>
              <w:rPr>
                <w:rFonts w:ascii="Calibri" w:hAnsi="Calibri" w:cs="Calibri"/>
                <w:sz w:val="22"/>
                <w:szCs w:val="22"/>
              </w:rPr>
            </w:pPr>
          </w:p>
        </w:tc>
        <w:tc>
          <w:tcPr>
            <w:tcW w:w="4394" w:type="dxa"/>
            <w:vAlign w:val="center"/>
          </w:tcPr>
          <w:p w14:paraId="5927A291" w14:textId="77777777" w:rsidR="001922C8" w:rsidRPr="00DC7405" w:rsidRDefault="001922C8" w:rsidP="006C51A3">
            <w:pPr>
              <w:spacing w:before="60" w:after="60"/>
              <w:ind w:left="108"/>
              <w:rPr>
                <w:rFonts w:ascii="Calibri" w:eastAsia="Batang" w:hAnsi="Calibri" w:cs="Calibri"/>
                <w:bCs/>
                <w:sz w:val="22"/>
                <w:szCs w:val="22"/>
              </w:rPr>
            </w:pPr>
            <w:r w:rsidRPr="00DC7405">
              <w:rPr>
                <w:rFonts w:ascii="Calibri" w:eastAsia="Batang" w:hAnsi="Calibri" w:cs="Calibri"/>
                <w:bCs/>
                <w:iCs/>
                <w:sz w:val="22"/>
              </w:rPr>
              <w:t xml:space="preserve">Historia </w:t>
            </w:r>
          </w:p>
        </w:tc>
        <w:tc>
          <w:tcPr>
            <w:tcW w:w="1417" w:type="dxa"/>
            <w:vAlign w:val="center"/>
          </w:tcPr>
          <w:p w14:paraId="60947721" w14:textId="77777777" w:rsidR="001922C8" w:rsidRPr="00DC7405" w:rsidRDefault="001922C8" w:rsidP="00D014A4">
            <w:pPr>
              <w:jc w:val="center"/>
              <w:rPr>
                <w:rFonts w:ascii="Calibri" w:eastAsia="Batang" w:hAnsi="Calibri" w:cs="Calibri"/>
                <w:bCs/>
                <w:sz w:val="22"/>
                <w:szCs w:val="22"/>
              </w:rPr>
            </w:pPr>
            <w:r w:rsidRPr="00DC7405">
              <w:rPr>
                <w:rFonts w:ascii="Calibri" w:eastAsia="Batang" w:hAnsi="Calibri" w:cs="Calibri"/>
                <w:bCs/>
                <w:iCs/>
                <w:sz w:val="22"/>
              </w:rPr>
              <w:t>3</w:t>
            </w:r>
          </w:p>
        </w:tc>
        <w:tc>
          <w:tcPr>
            <w:tcW w:w="1418" w:type="dxa"/>
            <w:vAlign w:val="center"/>
          </w:tcPr>
          <w:p w14:paraId="3AAB20C1" w14:textId="77777777" w:rsidR="001922C8" w:rsidRPr="00DC7405" w:rsidRDefault="001922C8" w:rsidP="00D014A4">
            <w:pPr>
              <w:jc w:val="center"/>
              <w:rPr>
                <w:rFonts w:ascii="Calibri" w:eastAsia="Batang" w:hAnsi="Calibri" w:cs="Calibri"/>
                <w:bCs/>
                <w:sz w:val="22"/>
                <w:szCs w:val="22"/>
              </w:rPr>
            </w:pPr>
            <w:r w:rsidRPr="00DC7405">
              <w:rPr>
                <w:rFonts w:ascii="Calibri" w:eastAsia="Batang" w:hAnsi="Calibri" w:cs="Calibri"/>
                <w:bCs/>
                <w:iCs/>
                <w:sz w:val="22"/>
              </w:rPr>
              <w:t>3</w:t>
            </w:r>
          </w:p>
        </w:tc>
        <w:tc>
          <w:tcPr>
            <w:tcW w:w="1417" w:type="dxa"/>
            <w:vAlign w:val="center"/>
          </w:tcPr>
          <w:p w14:paraId="521457F1" w14:textId="77777777" w:rsidR="001922C8" w:rsidRPr="00DC7405" w:rsidRDefault="001922C8" w:rsidP="00D014A4">
            <w:pPr>
              <w:jc w:val="center"/>
              <w:rPr>
                <w:rFonts w:ascii="Calibri" w:eastAsia="Batang" w:hAnsi="Calibri" w:cs="Calibri"/>
                <w:bCs/>
                <w:sz w:val="22"/>
                <w:szCs w:val="22"/>
              </w:rPr>
            </w:pPr>
            <w:r w:rsidRPr="00DC7405">
              <w:rPr>
                <w:rFonts w:ascii="Calibri" w:eastAsia="Batang" w:hAnsi="Calibri" w:cs="Calibri"/>
                <w:bCs/>
                <w:sz w:val="22"/>
              </w:rPr>
              <w:t>2</w:t>
            </w:r>
          </w:p>
        </w:tc>
      </w:tr>
      <w:tr w:rsidR="00A07BEE" w:rsidRPr="00DC7405" w14:paraId="046E0853" w14:textId="77777777" w:rsidTr="00D014A4">
        <w:trPr>
          <w:trHeight w:val="322"/>
        </w:trPr>
        <w:tc>
          <w:tcPr>
            <w:tcW w:w="568" w:type="dxa"/>
            <w:vMerge/>
          </w:tcPr>
          <w:p w14:paraId="1EBA63E6" w14:textId="77777777" w:rsidR="001922C8" w:rsidRPr="00DC7405" w:rsidRDefault="001922C8" w:rsidP="00D014A4">
            <w:pPr>
              <w:rPr>
                <w:rFonts w:ascii="Calibri" w:hAnsi="Calibri" w:cs="Calibri"/>
                <w:sz w:val="22"/>
                <w:szCs w:val="22"/>
              </w:rPr>
            </w:pPr>
          </w:p>
        </w:tc>
        <w:tc>
          <w:tcPr>
            <w:tcW w:w="4394" w:type="dxa"/>
            <w:vAlign w:val="center"/>
          </w:tcPr>
          <w:p w14:paraId="6F974399" w14:textId="77777777" w:rsidR="001922C8" w:rsidRPr="00DC7405" w:rsidRDefault="001922C8" w:rsidP="006C51A3">
            <w:pPr>
              <w:spacing w:before="60" w:after="60"/>
              <w:ind w:left="108"/>
              <w:rPr>
                <w:rFonts w:ascii="Calibri" w:eastAsia="Batang" w:hAnsi="Calibri" w:cs="Calibri"/>
                <w:bCs/>
                <w:sz w:val="22"/>
                <w:szCs w:val="22"/>
              </w:rPr>
            </w:pPr>
            <w:r w:rsidRPr="00DC7405">
              <w:rPr>
                <w:rFonts w:ascii="Calibri" w:eastAsia="Batang" w:hAnsi="Calibri" w:cs="Calibri"/>
                <w:bCs/>
                <w:iCs/>
                <w:sz w:val="22"/>
              </w:rPr>
              <w:t>Educación para la Ciudadanía</w:t>
            </w:r>
          </w:p>
        </w:tc>
        <w:tc>
          <w:tcPr>
            <w:tcW w:w="1417" w:type="dxa"/>
            <w:vAlign w:val="center"/>
          </w:tcPr>
          <w:p w14:paraId="190924A5" w14:textId="77777777" w:rsidR="001922C8" w:rsidRPr="00DC7405" w:rsidRDefault="001922C8" w:rsidP="00D014A4">
            <w:pPr>
              <w:jc w:val="center"/>
              <w:rPr>
                <w:rFonts w:ascii="Calibri" w:eastAsia="Batang" w:hAnsi="Calibri" w:cs="Calibri"/>
                <w:bCs/>
                <w:sz w:val="22"/>
                <w:szCs w:val="22"/>
              </w:rPr>
            </w:pPr>
            <w:r w:rsidRPr="00DC7405">
              <w:rPr>
                <w:rFonts w:ascii="Calibri" w:eastAsia="Batang" w:hAnsi="Calibri" w:cs="Calibri"/>
                <w:bCs/>
                <w:sz w:val="22"/>
              </w:rPr>
              <w:t>2</w:t>
            </w:r>
          </w:p>
        </w:tc>
        <w:tc>
          <w:tcPr>
            <w:tcW w:w="1418" w:type="dxa"/>
            <w:vAlign w:val="center"/>
          </w:tcPr>
          <w:p w14:paraId="0ECF7C53" w14:textId="77777777" w:rsidR="001922C8" w:rsidRPr="00DC7405" w:rsidRDefault="001922C8" w:rsidP="00D014A4">
            <w:pPr>
              <w:jc w:val="center"/>
              <w:rPr>
                <w:rFonts w:ascii="Calibri" w:eastAsia="Batang" w:hAnsi="Calibri" w:cs="Calibri"/>
                <w:bCs/>
                <w:sz w:val="22"/>
                <w:szCs w:val="22"/>
              </w:rPr>
            </w:pPr>
            <w:r w:rsidRPr="00DC7405">
              <w:rPr>
                <w:rFonts w:ascii="Calibri" w:eastAsia="Batang" w:hAnsi="Calibri" w:cs="Calibri"/>
                <w:bCs/>
                <w:iCs/>
                <w:sz w:val="22"/>
              </w:rPr>
              <w:t>2</w:t>
            </w:r>
          </w:p>
        </w:tc>
        <w:tc>
          <w:tcPr>
            <w:tcW w:w="1417" w:type="dxa"/>
            <w:vAlign w:val="center"/>
          </w:tcPr>
          <w:p w14:paraId="48E14056" w14:textId="77777777" w:rsidR="001922C8" w:rsidRPr="00DC7405" w:rsidRDefault="001922C8" w:rsidP="00D014A4">
            <w:pPr>
              <w:jc w:val="center"/>
              <w:rPr>
                <w:rFonts w:ascii="Calibri" w:eastAsia="Batang" w:hAnsi="Calibri" w:cs="Calibri"/>
                <w:bCs/>
                <w:sz w:val="22"/>
                <w:szCs w:val="22"/>
              </w:rPr>
            </w:pPr>
          </w:p>
        </w:tc>
      </w:tr>
      <w:tr w:rsidR="00A07BEE" w:rsidRPr="00DC7405" w14:paraId="4E436677" w14:textId="77777777" w:rsidTr="00D014A4">
        <w:trPr>
          <w:trHeight w:val="322"/>
        </w:trPr>
        <w:tc>
          <w:tcPr>
            <w:tcW w:w="568" w:type="dxa"/>
            <w:vMerge/>
          </w:tcPr>
          <w:p w14:paraId="0C420CE8" w14:textId="77777777" w:rsidR="001922C8" w:rsidRPr="00DC7405" w:rsidRDefault="001922C8" w:rsidP="00D014A4">
            <w:pPr>
              <w:rPr>
                <w:rFonts w:ascii="Calibri" w:hAnsi="Calibri" w:cs="Calibri"/>
                <w:sz w:val="22"/>
                <w:szCs w:val="22"/>
              </w:rPr>
            </w:pPr>
          </w:p>
        </w:tc>
        <w:tc>
          <w:tcPr>
            <w:tcW w:w="4394" w:type="dxa"/>
            <w:vAlign w:val="center"/>
          </w:tcPr>
          <w:p w14:paraId="5CF5CEF6" w14:textId="77777777" w:rsidR="001922C8" w:rsidRPr="00DC7405" w:rsidRDefault="001922C8" w:rsidP="006C51A3">
            <w:pPr>
              <w:spacing w:before="60" w:after="60"/>
              <w:ind w:left="108"/>
              <w:rPr>
                <w:rFonts w:ascii="Calibri" w:eastAsia="Batang" w:hAnsi="Calibri" w:cs="Calibri"/>
                <w:bCs/>
                <w:sz w:val="22"/>
                <w:szCs w:val="22"/>
              </w:rPr>
            </w:pPr>
            <w:r w:rsidRPr="00DC7405">
              <w:rPr>
                <w:rFonts w:ascii="Calibri" w:eastAsia="Batang" w:hAnsi="Calibri" w:cs="Calibri"/>
                <w:bCs/>
                <w:iCs/>
                <w:sz w:val="22"/>
              </w:rPr>
              <w:t xml:space="preserve">Filosofía </w:t>
            </w:r>
          </w:p>
        </w:tc>
        <w:tc>
          <w:tcPr>
            <w:tcW w:w="1417" w:type="dxa"/>
            <w:vAlign w:val="center"/>
          </w:tcPr>
          <w:p w14:paraId="5D11936C" w14:textId="77777777" w:rsidR="001922C8" w:rsidRPr="00DC7405" w:rsidRDefault="001922C8" w:rsidP="00D014A4">
            <w:pPr>
              <w:jc w:val="center"/>
              <w:rPr>
                <w:rFonts w:ascii="Calibri" w:eastAsia="Batang" w:hAnsi="Calibri" w:cs="Calibri"/>
                <w:bCs/>
                <w:sz w:val="22"/>
                <w:szCs w:val="22"/>
              </w:rPr>
            </w:pPr>
            <w:r w:rsidRPr="00DC7405">
              <w:rPr>
                <w:rFonts w:ascii="Calibri" w:eastAsia="Batang" w:hAnsi="Calibri" w:cs="Calibri"/>
                <w:bCs/>
                <w:iCs/>
                <w:sz w:val="22"/>
              </w:rPr>
              <w:t>2</w:t>
            </w:r>
          </w:p>
        </w:tc>
        <w:tc>
          <w:tcPr>
            <w:tcW w:w="1418" w:type="dxa"/>
            <w:vAlign w:val="center"/>
          </w:tcPr>
          <w:p w14:paraId="06519132" w14:textId="77777777" w:rsidR="001922C8" w:rsidRPr="00DC7405" w:rsidRDefault="001922C8" w:rsidP="00D014A4">
            <w:pPr>
              <w:jc w:val="center"/>
              <w:rPr>
                <w:rFonts w:ascii="Calibri" w:eastAsia="Batang" w:hAnsi="Calibri" w:cs="Calibri"/>
                <w:bCs/>
                <w:sz w:val="22"/>
                <w:szCs w:val="22"/>
              </w:rPr>
            </w:pPr>
            <w:r w:rsidRPr="00DC7405">
              <w:rPr>
                <w:rFonts w:ascii="Calibri" w:eastAsia="Batang" w:hAnsi="Calibri" w:cs="Calibri"/>
                <w:bCs/>
                <w:sz w:val="22"/>
              </w:rPr>
              <w:t>2</w:t>
            </w:r>
          </w:p>
        </w:tc>
        <w:tc>
          <w:tcPr>
            <w:tcW w:w="1417" w:type="dxa"/>
            <w:vAlign w:val="center"/>
          </w:tcPr>
          <w:p w14:paraId="023BE16B" w14:textId="77777777" w:rsidR="001922C8" w:rsidRPr="00DC7405" w:rsidRDefault="001922C8" w:rsidP="00D014A4">
            <w:pPr>
              <w:jc w:val="center"/>
              <w:rPr>
                <w:rFonts w:ascii="Calibri" w:eastAsia="Batang" w:hAnsi="Calibri" w:cs="Calibri"/>
                <w:bCs/>
                <w:sz w:val="22"/>
                <w:szCs w:val="22"/>
              </w:rPr>
            </w:pPr>
          </w:p>
        </w:tc>
      </w:tr>
      <w:tr w:rsidR="00A07BEE" w:rsidRPr="00DC7405" w14:paraId="64B4514B" w14:textId="77777777" w:rsidTr="00D014A4">
        <w:trPr>
          <w:trHeight w:val="322"/>
        </w:trPr>
        <w:tc>
          <w:tcPr>
            <w:tcW w:w="568" w:type="dxa"/>
            <w:vMerge/>
          </w:tcPr>
          <w:p w14:paraId="0ABEBD9A" w14:textId="77777777" w:rsidR="001922C8" w:rsidRPr="00DC7405" w:rsidRDefault="001922C8" w:rsidP="00D014A4">
            <w:pPr>
              <w:rPr>
                <w:rFonts w:ascii="Calibri" w:hAnsi="Calibri" w:cs="Calibri"/>
                <w:sz w:val="22"/>
                <w:szCs w:val="22"/>
              </w:rPr>
            </w:pPr>
          </w:p>
        </w:tc>
        <w:tc>
          <w:tcPr>
            <w:tcW w:w="4394" w:type="dxa"/>
            <w:vAlign w:val="center"/>
          </w:tcPr>
          <w:p w14:paraId="527C634F" w14:textId="77777777" w:rsidR="001922C8" w:rsidRPr="00DC7405" w:rsidRDefault="001922C8" w:rsidP="006C51A3">
            <w:pPr>
              <w:spacing w:before="60" w:after="60"/>
              <w:ind w:left="108"/>
              <w:rPr>
                <w:rFonts w:ascii="Calibri" w:eastAsia="Batang" w:hAnsi="Calibri" w:cs="Calibri"/>
                <w:bCs/>
                <w:sz w:val="22"/>
                <w:szCs w:val="22"/>
              </w:rPr>
            </w:pPr>
            <w:r w:rsidRPr="00DC7405">
              <w:rPr>
                <w:rFonts w:ascii="Calibri" w:eastAsia="Batang" w:hAnsi="Calibri" w:cs="Calibri"/>
                <w:bCs/>
                <w:iCs/>
                <w:sz w:val="22"/>
              </w:rPr>
              <w:t xml:space="preserve">Lengua y Literatura </w:t>
            </w:r>
          </w:p>
        </w:tc>
        <w:tc>
          <w:tcPr>
            <w:tcW w:w="1417" w:type="dxa"/>
            <w:vAlign w:val="center"/>
          </w:tcPr>
          <w:p w14:paraId="08FAA78B" w14:textId="77777777" w:rsidR="001922C8" w:rsidRPr="00DC7405" w:rsidRDefault="001922C8" w:rsidP="00D014A4">
            <w:pPr>
              <w:jc w:val="center"/>
              <w:rPr>
                <w:rFonts w:ascii="Calibri" w:eastAsia="Batang" w:hAnsi="Calibri" w:cs="Calibri"/>
                <w:bCs/>
                <w:sz w:val="22"/>
                <w:szCs w:val="22"/>
              </w:rPr>
            </w:pPr>
            <w:r w:rsidRPr="00DC7405">
              <w:rPr>
                <w:rFonts w:ascii="Calibri" w:eastAsia="Batang" w:hAnsi="Calibri" w:cs="Calibri"/>
                <w:bCs/>
                <w:iCs/>
                <w:sz w:val="22"/>
              </w:rPr>
              <w:t>5</w:t>
            </w:r>
          </w:p>
        </w:tc>
        <w:tc>
          <w:tcPr>
            <w:tcW w:w="1418" w:type="dxa"/>
            <w:vAlign w:val="center"/>
          </w:tcPr>
          <w:p w14:paraId="12FA2ACF" w14:textId="77777777" w:rsidR="001922C8" w:rsidRPr="00DC7405" w:rsidRDefault="001922C8" w:rsidP="00D014A4">
            <w:pPr>
              <w:jc w:val="center"/>
              <w:rPr>
                <w:rFonts w:ascii="Calibri" w:eastAsia="Batang" w:hAnsi="Calibri" w:cs="Calibri"/>
                <w:bCs/>
                <w:sz w:val="22"/>
                <w:szCs w:val="22"/>
              </w:rPr>
            </w:pPr>
            <w:r w:rsidRPr="00DC7405">
              <w:rPr>
                <w:rFonts w:ascii="Calibri" w:eastAsia="Batang" w:hAnsi="Calibri" w:cs="Calibri"/>
                <w:bCs/>
                <w:iCs/>
                <w:sz w:val="22"/>
              </w:rPr>
              <w:t>5</w:t>
            </w:r>
          </w:p>
        </w:tc>
        <w:tc>
          <w:tcPr>
            <w:tcW w:w="1417" w:type="dxa"/>
            <w:vAlign w:val="center"/>
          </w:tcPr>
          <w:p w14:paraId="2248FA3A" w14:textId="77777777" w:rsidR="001922C8" w:rsidRPr="00DC7405" w:rsidRDefault="001922C8" w:rsidP="00D014A4">
            <w:pPr>
              <w:jc w:val="center"/>
              <w:rPr>
                <w:rFonts w:ascii="Calibri" w:eastAsia="Batang" w:hAnsi="Calibri" w:cs="Calibri"/>
                <w:bCs/>
                <w:sz w:val="22"/>
                <w:szCs w:val="22"/>
              </w:rPr>
            </w:pPr>
            <w:r w:rsidRPr="00DC7405">
              <w:rPr>
                <w:rFonts w:ascii="Calibri" w:eastAsia="Batang" w:hAnsi="Calibri" w:cs="Calibri"/>
                <w:bCs/>
                <w:iCs/>
                <w:sz w:val="22"/>
              </w:rPr>
              <w:t>2</w:t>
            </w:r>
          </w:p>
        </w:tc>
      </w:tr>
      <w:tr w:rsidR="00A07BEE" w:rsidRPr="00DC7405" w14:paraId="7F02B376" w14:textId="77777777" w:rsidTr="00D014A4">
        <w:trPr>
          <w:trHeight w:val="322"/>
        </w:trPr>
        <w:tc>
          <w:tcPr>
            <w:tcW w:w="568" w:type="dxa"/>
            <w:vMerge/>
          </w:tcPr>
          <w:p w14:paraId="749F9C5C" w14:textId="77777777" w:rsidR="001922C8" w:rsidRPr="00DC7405" w:rsidRDefault="001922C8" w:rsidP="00D014A4">
            <w:pPr>
              <w:rPr>
                <w:rFonts w:ascii="Calibri" w:hAnsi="Calibri" w:cs="Calibri"/>
                <w:sz w:val="22"/>
                <w:szCs w:val="22"/>
              </w:rPr>
            </w:pPr>
          </w:p>
        </w:tc>
        <w:tc>
          <w:tcPr>
            <w:tcW w:w="4394" w:type="dxa"/>
            <w:vAlign w:val="center"/>
          </w:tcPr>
          <w:p w14:paraId="2A3E67C4" w14:textId="77777777" w:rsidR="001922C8" w:rsidRPr="00DC7405" w:rsidRDefault="001922C8" w:rsidP="006C51A3">
            <w:pPr>
              <w:spacing w:before="60" w:after="60"/>
              <w:ind w:left="108"/>
              <w:rPr>
                <w:rFonts w:ascii="Calibri" w:eastAsia="Batang" w:hAnsi="Calibri" w:cs="Calibri"/>
                <w:bCs/>
                <w:sz w:val="22"/>
                <w:szCs w:val="22"/>
              </w:rPr>
            </w:pPr>
            <w:r w:rsidRPr="00DC7405">
              <w:rPr>
                <w:rFonts w:ascii="Calibri" w:eastAsia="Batang" w:hAnsi="Calibri" w:cs="Calibri"/>
                <w:bCs/>
                <w:sz w:val="22"/>
              </w:rPr>
              <w:t>Inglés</w:t>
            </w:r>
          </w:p>
        </w:tc>
        <w:tc>
          <w:tcPr>
            <w:tcW w:w="1417" w:type="dxa"/>
            <w:vAlign w:val="center"/>
          </w:tcPr>
          <w:p w14:paraId="371F84DF" w14:textId="77777777" w:rsidR="001922C8" w:rsidRPr="00DC7405" w:rsidRDefault="001922C8" w:rsidP="00D014A4">
            <w:pPr>
              <w:jc w:val="center"/>
              <w:rPr>
                <w:rFonts w:ascii="Calibri" w:eastAsia="Batang" w:hAnsi="Calibri" w:cs="Calibri"/>
                <w:bCs/>
                <w:sz w:val="22"/>
                <w:szCs w:val="22"/>
              </w:rPr>
            </w:pPr>
            <w:r w:rsidRPr="00DC7405">
              <w:rPr>
                <w:rFonts w:ascii="Calibri" w:eastAsia="Batang" w:hAnsi="Calibri" w:cs="Calibri"/>
                <w:bCs/>
                <w:sz w:val="22"/>
              </w:rPr>
              <w:t>5</w:t>
            </w:r>
          </w:p>
        </w:tc>
        <w:tc>
          <w:tcPr>
            <w:tcW w:w="1418" w:type="dxa"/>
            <w:vAlign w:val="center"/>
          </w:tcPr>
          <w:p w14:paraId="4F394178" w14:textId="77777777" w:rsidR="001922C8" w:rsidRPr="00DC7405" w:rsidRDefault="001922C8" w:rsidP="00D014A4">
            <w:pPr>
              <w:jc w:val="center"/>
              <w:rPr>
                <w:rFonts w:ascii="Calibri" w:eastAsia="Batang" w:hAnsi="Calibri" w:cs="Calibri"/>
                <w:bCs/>
                <w:sz w:val="22"/>
                <w:szCs w:val="22"/>
              </w:rPr>
            </w:pPr>
            <w:r w:rsidRPr="00DC7405">
              <w:rPr>
                <w:rFonts w:ascii="Calibri" w:eastAsia="Batang" w:hAnsi="Calibri" w:cs="Calibri"/>
                <w:bCs/>
                <w:sz w:val="22"/>
              </w:rPr>
              <w:t>5</w:t>
            </w:r>
          </w:p>
        </w:tc>
        <w:tc>
          <w:tcPr>
            <w:tcW w:w="1417" w:type="dxa"/>
            <w:vAlign w:val="center"/>
          </w:tcPr>
          <w:p w14:paraId="629165FE" w14:textId="77777777" w:rsidR="001922C8" w:rsidRPr="00DC7405" w:rsidRDefault="001922C8" w:rsidP="00D014A4">
            <w:pPr>
              <w:jc w:val="center"/>
              <w:rPr>
                <w:rFonts w:ascii="Calibri" w:eastAsia="Batang" w:hAnsi="Calibri" w:cs="Calibri"/>
                <w:bCs/>
                <w:sz w:val="22"/>
                <w:szCs w:val="22"/>
              </w:rPr>
            </w:pPr>
            <w:r w:rsidRPr="00DC7405">
              <w:rPr>
                <w:rFonts w:ascii="Calibri" w:eastAsia="Batang" w:hAnsi="Calibri" w:cs="Calibri"/>
                <w:bCs/>
                <w:sz w:val="22"/>
              </w:rPr>
              <w:t>3</w:t>
            </w:r>
          </w:p>
        </w:tc>
      </w:tr>
      <w:tr w:rsidR="00A07BEE" w:rsidRPr="00DC7405" w14:paraId="2B2587A6" w14:textId="77777777" w:rsidTr="00D014A4">
        <w:trPr>
          <w:trHeight w:val="322"/>
        </w:trPr>
        <w:tc>
          <w:tcPr>
            <w:tcW w:w="568" w:type="dxa"/>
            <w:vMerge/>
          </w:tcPr>
          <w:p w14:paraId="25ABAF2E" w14:textId="77777777" w:rsidR="001922C8" w:rsidRPr="00DC7405" w:rsidRDefault="001922C8" w:rsidP="00D014A4">
            <w:pPr>
              <w:rPr>
                <w:rFonts w:ascii="Calibri" w:hAnsi="Calibri" w:cs="Calibri"/>
                <w:sz w:val="22"/>
                <w:szCs w:val="22"/>
              </w:rPr>
            </w:pPr>
          </w:p>
        </w:tc>
        <w:tc>
          <w:tcPr>
            <w:tcW w:w="4394" w:type="dxa"/>
            <w:vAlign w:val="center"/>
          </w:tcPr>
          <w:p w14:paraId="466C2E2F" w14:textId="77777777" w:rsidR="001922C8" w:rsidRPr="00DC7405" w:rsidRDefault="001922C8" w:rsidP="006C51A3">
            <w:pPr>
              <w:spacing w:before="60" w:after="60"/>
              <w:ind w:left="108"/>
              <w:rPr>
                <w:rFonts w:ascii="Calibri" w:eastAsia="Batang" w:hAnsi="Calibri" w:cs="Calibri"/>
                <w:bCs/>
                <w:sz w:val="22"/>
                <w:szCs w:val="22"/>
              </w:rPr>
            </w:pPr>
            <w:r w:rsidRPr="00DC7405">
              <w:rPr>
                <w:rFonts w:ascii="Calibri" w:eastAsia="Batang" w:hAnsi="Calibri" w:cs="Calibri"/>
                <w:bCs/>
                <w:iCs/>
                <w:sz w:val="22"/>
              </w:rPr>
              <w:t xml:space="preserve">Educación Cultural y Artística </w:t>
            </w:r>
          </w:p>
        </w:tc>
        <w:tc>
          <w:tcPr>
            <w:tcW w:w="1417" w:type="dxa"/>
            <w:vAlign w:val="center"/>
          </w:tcPr>
          <w:p w14:paraId="3F349CF0" w14:textId="77777777" w:rsidR="001922C8" w:rsidRPr="00DC7405" w:rsidRDefault="001922C8" w:rsidP="00D014A4">
            <w:pPr>
              <w:jc w:val="center"/>
              <w:rPr>
                <w:rFonts w:ascii="Calibri" w:eastAsia="Batang" w:hAnsi="Calibri" w:cs="Calibri"/>
                <w:bCs/>
                <w:sz w:val="22"/>
                <w:szCs w:val="22"/>
              </w:rPr>
            </w:pPr>
            <w:r w:rsidRPr="00DC7405">
              <w:rPr>
                <w:rFonts w:ascii="Calibri" w:eastAsia="Batang" w:hAnsi="Calibri" w:cs="Calibri"/>
                <w:bCs/>
                <w:iCs/>
                <w:sz w:val="22"/>
              </w:rPr>
              <w:t>2</w:t>
            </w:r>
          </w:p>
        </w:tc>
        <w:tc>
          <w:tcPr>
            <w:tcW w:w="1418" w:type="dxa"/>
            <w:vAlign w:val="center"/>
          </w:tcPr>
          <w:p w14:paraId="60757130" w14:textId="77777777" w:rsidR="001922C8" w:rsidRPr="00DC7405" w:rsidRDefault="001922C8" w:rsidP="00D014A4">
            <w:pPr>
              <w:jc w:val="center"/>
              <w:rPr>
                <w:rFonts w:ascii="Calibri" w:eastAsia="Batang" w:hAnsi="Calibri" w:cs="Calibri"/>
                <w:bCs/>
                <w:sz w:val="22"/>
                <w:szCs w:val="22"/>
              </w:rPr>
            </w:pPr>
            <w:r w:rsidRPr="00DC7405">
              <w:rPr>
                <w:rFonts w:ascii="Calibri" w:eastAsia="Batang" w:hAnsi="Calibri" w:cs="Calibri"/>
                <w:bCs/>
                <w:iCs/>
                <w:sz w:val="22"/>
              </w:rPr>
              <w:t>2</w:t>
            </w:r>
          </w:p>
        </w:tc>
        <w:tc>
          <w:tcPr>
            <w:tcW w:w="1417" w:type="dxa"/>
            <w:vAlign w:val="center"/>
          </w:tcPr>
          <w:p w14:paraId="14841BA7" w14:textId="77777777" w:rsidR="001922C8" w:rsidRPr="00DC7405" w:rsidRDefault="001922C8" w:rsidP="00D014A4">
            <w:pPr>
              <w:jc w:val="center"/>
              <w:rPr>
                <w:rFonts w:ascii="Calibri" w:eastAsia="Batang" w:hAnsi="Calibri" w:cs="Calibri"/>
                <w:bCs/>
                <w:sz w:val="22"/>
                <w:szCs w:val="22"/>
              </w:rPr>
            </w:pPr>
          </w:p>
        </w:tc>
      </w:tr>
      <w:tr w:rsidR="00A07BEE" w:rsidRPr="00DC7405" w14:paraId="008579C6" w14:textId="77777777" w:rsidTr="00D014A4">
        <w:trPr>
          <w:trHeight w:val="322"/>
        </w:trPr>
        <w:tc>
          <w:tcPr>
            <w:tcW w:w="568" w:type="dxa"/>
            <w:vMerge/>
          </w:tcPr>
          <w:p w14:paraId="59D1A4B3" w14:textId="77777777" w:rsidR="001922C8" w:rsidRPr="00DC7405" w:rsidRDefault="001922C8" w:rsidP="00D014A4">
            <w:pPr>
              <w:rPr>
                <w:rFonts w:ascii="Calibri" w:hAnsi="Calibri" w:cs="Calibri"/>
                <w:sz w:val="22"/>
                <w:szCs w:val="22"/>
              </w:rPr>
            </w:pPr>
          </w:p>
        </w:tc>
        <w:tc>
          <w:tcPr>
            <w:tcW w:w="4394" w:type="dxa"/>
            <w:vAlign w:val="center"/>
          </w:tcPr>
          <w:p w14:paraId="5AA8461C" w14:textId="77777777" w:rsidR="001922C8" w:rsidRPr="00DC7405" w:rsidRDefault="001922C8" w:rsidP="006C51A3">
            <w:pPr>
              <w:spacing w:before="60" w:after="60"/>
              <w:ind w:left="108"/>
              <w:rPr>
                <w:rFonts w:ascii="Calibri" w:eastAsia="Batang" w:hAnsi="Calibri" w:cs="Calibri"/>
                <w:bCs/>
                <w:sz w:val="22"/>
                <w:szCs w:val="22"/>
              </w:rPr>
            </w:pPr>
            <w:r w:rsidRPr="00DC7405">
              <w:rPr>
                <w:rFonts w:ascii="Calibri" w:eastAsia="Batang" w:hAnsi="Calibri" w:cs="Calibri"/>
                <w:bCs/>
                <w:iCs/>
                <w:sz w:val="22"/>
              </w:rPr>
              <w:t xml:space="preserve">Educación Física </w:t>
            </w:r>
          </w:p>
        </w:tc>
        <w:tc>
          <w:tcPr>
            <w:tcW w:w="1417" w:type="dxa"/>
            <w:vAlign w:val="center"/>
          </w:tcPr>
          <w:p w14:paraId="04968D45" w14:textId="77777777" w:rsidR="001922C8" w:rsidRPr="00DC7405" w:rsidRDefault="001922C8" w:rsidP="00D014A4">
            <w:pPr>
              <w:jc w:val="center"/>
              <w:rPr>
                <w:rFonts w:ascii="Calibri" w:eastAsia="Batang" w:hAnsi="Calibri" w:cs="Calibri"/>
                <w:bCs/>
                <w:sz w:val="22"/>
                <w:szCs w:val="22"/>
              </w:rPr>
            </w:pPr>
            <w:r w:rsidRPr="00DC7405">
              <w:rPr>
                <w:rFonts w:ascii="Calibri" w:eastAsia="Batang" w:hAnsi="Calibri" w:cs="Calibri"/>
                <w:bCs/>
                <w:iCs/>
                <w:sz w:val="22"/>
              </w:rPr>
              <w:t>2</w:t>
            </w:r>
          </w:p>
        </w:tc>
        <w:tc>
          <w:tcPr>
            <w:tcW w:w="1418" w:type="dxa"/>
            <w:vAlign w:val="center"/>
          </w:tcPr>
          <w:p w14:paraId="1EB65587" w14:textId="77777777" w:rsidR="001922C8" w:rsidRPr="00DC7405" w:rsidRDefault="001922C8" w:rsidP="00D014A4">
            <w:pPr>
              <w:jc w:val="center"/>
              <w:rPr>
                <w:rFonts w:ascii="Calibri" w:eastAsia="Batang" w:hAnsi="Calibri" w:cs="Calibri"/>
                <w:bCs/>
                <w:sz w:val="22"/>
                <w:szCs w:val="22"/>
              </w:rPr>
            </w:pPr>
            <w:r w:rsidRPr="00DC7405">
              <w:rPr>
                <w:rFonts w:ascii="Calibri" w:eastAsia="Batang" w:hAnsi="Calibri" w:cs="Calibri"/>
                <w:bCs/>
                <w:iCs/>
                <w:sz w:val="22"/>
              </w:rPr>
              <w:t>2</w:t>
            </w:r>
          </w:p>
        </w:tc>
        <w:tc>
          <w:tcPr>
            <w:tcW w:w="1417" w:type="dxa"/>
            <w:vAlign w:val="center"/>
          </w:tcPr>
          <w:p w14:paraId="53FBDE21" w14:textId="77777777" w:rsidR="001922C8" w:rsidRPr="00DC7405" w:rsidRDefault="001922C8" w:rsidP="00D014A4">
            <w:pPr>
              <w:jc w:val="center"/>
              <w:rPr>
                <w:rFonts w:ascii="Calibri" w:eastAsia="Batang" w:hAnsi="Calibri" w:cs="Calibri"/>
                <w:bCs/>
                <w:sz w:val="22"/>
                <w:szCs w:val="22"/>
              </w:rPr>
            </w:pPr>
            <w:r w:rsidRPr="00DC7405">
              <w:rPr>
                <w:rFonts w:ascii="Calibri" w:eastAsia="Batang" w:hAnsi="Calibri" w:cs="Calibri"/>
                <w:bCs/>
                <w:iCs/>
                <w:sz w:val="22"/>
              </w:rPr>
              <w:t>2</w:t>
            </w:r>
          </w:p>
        </w:tc>
      </w:tr>
      <w:tr w:rsidR="00A07BEE" w:rsidRPr="00DC7405" w14:paraId="20784265" w14:textId="77777777" w:rsidTr="00761550">
        <w:trPr>
          <w:trHeight w:val="322"/>
        </w:trPr>
        <w:tc>
          <w:tcPr>
            <w:tcW w:w="568" w:type="dxa"/>
            <w:vMerge/>
          </w:tcPr>
          <w:p w14:paraId="1B9D55FB" w14:textId="77777777" w:rsidR="001922C8" w:rsidRPr="00DC7405" w:rsidRDefault="001922C8" w:rsidP="00D014A4">
            <w:pPr>
              <w:rPr>
                <w:rFonts w:ascii="Calibri" w:hAnsi="Calibri" w:cs="Calibri"/>
                <w:sz w:val="22"/>
                <w:szCs w:val="22"/>
              </w:rPr>
            </w:pPr>
          </w:p>
        </w:tc>
        <w:tc>
          <w:tcPr>
            <w:tcW w:w="4394" w:type="dxa"/>
            <w:tcBorders>
              <w:bottom w:val="single" w:sz="4" w:space="0" w:color="000000"/>
            </w:tcBorders>
            <w:vAlign w:val="center"/>
          </w:tcPr>
          <w:p w14:paraId="7DF848BC" w14:textId="77777777" w:rsidR="001922C8" w:rsidRPr="00DC7405" w:rsidRDefault="001922C8" w:rsidP="006C51A3">
            <w:pPr>
              <w:spacing w:before="60" w:after="60"/>
              <w:ind w:left="108"/>
              <w:rPr>
                <w:rFonts w:ascii="Calibri" w:eastAsia="Batang" w:hAnsi="Calibri" w:cs="Calibri"/>
                <w:bCs/>
                <w:sz w:val="22"/>
                <w:szCs w:val="22"/>
              </w:rPr>
            </w:pPr>
            <w:r w:rsidRPr="00DC7405">
              <w:rPr>
                <w:rFonts w:ascii="Calibri" w:eastAsia="Batang" w:hAnsi="Calibri" w:cs="Calibri"/>
                <w:bCs/>
                <w:iCs/>
                <w:sz w:val="22"/>
              </w:rPr>
              <w:t xml:space="preserve">Emprendimiento y Gestión </w:t>
            </w:r>
          </w:p>
        </w:tc>
        <w:tc>
          <w:tcPr>
            <w:tcW w:w="1417" w:type="dxa"/>
            <w:tcBorders>
              <w:bottom w:val="single" w:sz="4" w:space="0" w:color="000000"/>
            </w:tcBorders>
            <w:vAlign w:val="center"/>
          </w:tcPr>
          <w:p w14:paraId="390B55BC" w14:textId="77777777" w:rsidR="001922C8" w:rsidRPr="00DC7405" w:rsidRDefault="001922C8" w:rsidP="00D014A4">
            <w:pPr>
              <w:jc w:val="center"/>
              <w:rPr>
                <w:rFonts w:ascii="Calibri" w:eastAsia="Batang" w:hAnsi="Calibri" w:cs="Calibri"/>
                <w:bCs/>
                <w:sz w:val="22"/>
                <w:szCs w:val="22"/>
              </w:rPr>
            </w:pPr>
            <w:r w:rsidRPr="00DC7405">
              <w:rPr>
                <w:rFonts w:ascii="Calibri" w:eastAsia="Batang" w:hAnsi="Calibri" w:cs="Calibri"/>
                <w:bCs/>
                <w:sz w:val="22"/>
              </w:rPr>
              <w:t>2</w:t>
            </w:r>
          </w:p>
        </w:tc>
        <w:tc>
          <w:tcPr>
            <w:tcW w:w="1418" w:type="dxa"/>
            <w:tcBorders>
              <w:bottom w:val="single" w:sz="4" w:space="0" w:color="000000"/>
            </w:tcBorders>
            <w:vAlign w:val="center"/>
          </w:tcPr>
          <w:p w14:paraId="02E4F214" w14:textId="77777777" w:rsidR="001922C8" w:rsidRPr="00DC7405" w:rsidRDefault="001922C8" w:rsidP="00D014A4">
            <w:pPr>
              <w:jc w:val="center"/>
              <w:rPr>
                <w:rFonts w:ascii="Calibri" w:eastAsia="Batang" w:hAnsi="Calibri" w:cs="Calibri"/>
                <w:bCs/>
                <w:sz w:val="22"/>
                <w:szCs w:val="22"/>
              </w:rPr>
            </w:pPr>
            <w:r w:rsidRPr="00DC7405">
              <w:rPr>
                <w:rFonts w:ascii="Calibri" w:eastAsia="Batang" w:hAnsi="Calibri" w:cs="Calibri"/>
                <w:bCs/>
                <w:iCs/>
                <w:sz w:val="22"/>
              </w:rPr>
              <w:t>2</w:t>
            </w:r>
          </w:p>
        </w:tc>
        <w:tc>
          <w:tcPr>
            <w:tcW w:w="1417" w:type="dxa"/>
            <w:tcBorders>
              <w:bottom w:val="single" w:sz="4" w:space="0" w:color="000000"/>
            </w:tcBorders>
            <w:vAlign w:val="center"/>
          </w:tcPr>
          <w:p w14:paraId="2427A882" w14:textId="77777777" w:rsidR="001922C8" w:rsidRPr="00DC7405" w:rsidRDefault="001922C8" w:rsidP="00D014A4">
            <w:pPr>
              <w:jc w:val="center"/>
              <w:rPr>
                <w:rFonts w:ascii="Calibri" w:eastAsia="Batang" w:hAnsi="Calibri" w:cs="Calibri"/>
                <w:bCs/>
                <w:sz w:val="22"/>
                <w:szCs w:val="22"/>
              </w:rPr>
            </w:pPr>
            <w:r w:rsidRPr="00DC7405">
              <w:rPr>
                <w:rFonts w:ascii="Calibri" w:eastAsia="Batang" w:hAnsi="Calibri" w:cs="Calibri"/>
                <w:bCs/>
                <w:iCs/>
                <w:sz w:val="22"/>
              </w:rPr>
              <w:t>2</w:t>
            </w:r>
          </w:p>
        </w:tc>
      </w:tr>
      <w:tr w:rsidR="00A07BEE" w:rsidRPr="00DC7405" w14:paraId="32CDF433" w14:textId="77777777" w:rsidTr="007F38B2">
        <w:trPr>
          <w:trHeight w:val="376"/>
        </w:trPr>
        <w:tc>
          <w:tcPr>
            <w:tcW w:w="568" w:type="dxa"/>
            <w:vMerge/>
          </w:tcPr>
          <w:p w14:paraId="4097EBE4" w14:textId="77777777" w:rsidR="001922C8" w:rsidRPr="00DC7405" w:rsidRDefault="001922C8" w:rsidP="00D014A4">
            <w:pPr>
              <w:rPr>
                <w:rFonts w:ascii="Calibri" w:hAnsi="Calibri" w:cs="Calibri"/>
                <w:sz w:val="22"/>
                <w:szCs w:val="22"/>
              </w:rPr>
            </w:pPr>
          </w:p>
        </w:tc>
        <w:tc>
          <w:tcPr>
            <w:tcW w:w="4394" w:type="dxa"/>
            <w:tcBorders>
              <w:bottom w:val="single" w:sz="4" w:space="0" w:color="000000"/>
            </w:tcBorders>
            <w:shd w:val="clear" w:color="auto" w:fill="auto"/>
            <w:vAlign w:val="center"/>
          </w:tcPr>
          <w:p w14:paraId="1F416372" w14:textId="77777777" w:rsidR="001922C8" w:rsidRPr="00DC7405" w:rsidRDefault="001922C8" w:rsidP="006C51A3">
            <w:pPr>
              <w:spacing w:before="60" w:after="60"/>
              <w:ind w:left="102"/>
              <w:jc w:val="right"/>
              <w:rPr>
                <w:rFonts w:ascii="Calibri" w:eastAsia="Batang" w:hAnsi="Calibri" w:cs="Calibri"/>
                <w:bCs/>
                <w:sz w:val="22"/>
                <w:szCs w:val="22"/>
              </w:rPr>
            </w:pPr>
            <w:r w:rsidRPr="00DC7405">
              <w:rPr>
                <w:rFonts w:ascii="Calibri" w:eastAsia="Batang" w:hAnsi="Calibri" w:cs="Calibri"/>
                <w:bCs/>
                <w:iCs/>
                <w:sz w:val="22"/>
                <w:szCs w:val="22"/>
              </w:rPr>
              <w:t xml:space="preserve">Horas pedagógicas semanales </w:t>
            </w:r>
          </w:p>
        </w:tc>
        <w:tc>
          <w:tcPr>
            <w:tcW w:w="1417" w:type="dxa"/>
            <w:tcBorders>
              <w:bottom w:val="single" w:sz="4" w:space="0" w:color="000000"/>
            </w:tcBorders>
            <w:shd w:val="clear" w:color="auto" w:fill="auto"/>
            <w:vAlign w:val="center"/>
          </w:tcPr>
          <w:p w14:paraId="2A90C92F" w14:textId="77777777" w:rsidR="001922C8" w:rsidRPr="00DC7405" w:rsidRDefault="001922C8" w:rsidP="00D014A4">
            <w:pPr>
              <w:jc w:val="center"/>
              <w:rPr>
                <w:rFonts w:ascii="Calibri" w:eastAsia="Batang" w:hAnsi="Calibri" w:cs="Calibri"/>
                <w:bCs/>
                <w:sz w:val="22"/>
                <w:szCs w:val="22"/>
              </w:rPr>
            </w:pPr>
            <w:r w:rsidRPr="00DC7405">
              <w:rPr>
                <w:rFonts w:ascii="Calibri" w:eastAsia="Batang" w:hAnsi="Calibri" w:cs="Calibri"/>
                <w:bCs/>
                <w:iCs/>
                <w:sz w:val="22"/>
                <w:szCs w:val="22"/>
              </w:rPr>
              <w:t>35</w:t>
            </w:r>
          </w:p>
        </w:tc>
        <w:tc>
          <w:tcPr>
            <w:tcW w:w="1418" w:type="dxa"/>
            <w:tcBorders>
              <w:bottom w:val="single" w:sz="4" w:space="0" w:color="000000"/>
            </w:tcBorders>
            <w:shd w:val="clear" w:color="auto" w:fill="auto"/>
            <w:vAlign w:val="center"/>
          </w:tcPr>
          <w:p w14:paraId="0F82CF78" w14:textId="77777777" w:rsidR="001922C8" w:rsidRPr="00DC7405" w:rsidRDefault="001922C8" w:rsidP="00D014A4">
            <w:pPr>
              <w:jc w:val="center"/>
              <w:rPr>
                <w:rFonts w:ascii="Calibri" w:eastAsia="Batang" w:hAnsi="Calibri" w:cs="Calibri"/>
                <w:bCs/>
                <w:sz w:val="22"/>
                <w:szCs w:val="22"/>
              </w:rPr>
            </w:pPr>
            <w:r w:rsidRPr="00DC7405">
              <w:rPr>
                <w:rFonts w:ascii="Calibri" w:eastAsia="Batang" w:hAnsi="Calibri" w:cs="Calibri"/>
                <w:bCs/>
                <w:iCs/>
                <w:sz w:val="22"/>
                <w:szCs w:val="22"/>
              </w:rPr>
              <w:t>35</w:t>
            </w:r>
          </w:p>
        </w:tc>
        <w:tc>
          <w:tcPr>
            <w:tcW w:w="1417" w:type="dxa"/>
            <w:tcBorders>
              <w:bottom w:val="single" w:sz="4" w:space="0" w:color="000000"/>
            </w:tcBorders>
            <w:shd w:val="clear" w:color="auto" w:fill="auto"/>
            <w:vAlign w:val="center"/>
          </w:tcPr>
          <w:p w14:paraId="285DD555" w14:textId="77777777" w:rsidR="001922C8" w:rsidRPr="00DC7405" w:rsidRDefault="001922C8" w:rsidP="00D014A4">
            <w:pPr>
              <w:jc w:val="center"/>
              <w:rPr>
                <w:rFonts w:ascii="Calibri" w:eastAsia="Batang" w:hAnsi="Calibri" w:cs="Calibri"/>
                <w:bCs/>
                <w:sz w:val="22"/>
                <w:szCs w:val="22"/>
              </w:rPr>
            </w:pPr>
            <w:r w:rsidRPr="00DC7405">
              <w:rPr>
                <w:rFonts w:ascii="Calibri" w:eastAsia="Batang" w:hAnsi="Calibri" w:cs="Calibri"/>
                <w:bCs/>
                <w:iCs/>
                <w:sz w:val="22"/>
                <w:szCs w:val="22"/>
              </w:rPr>
              <w:t>20</w:t>
            </w:r>
          </w:p>
        </w:tc>
      </w:tr>
      <w:tr w:rsidR="00A07BEE" w:rsidRPr="00DC7405" w14:paraId="549F09A6" w14:textId="77777777" w:rsidTr="007F38B2">
        <w:trPr>
          <w:trHeight w:val="376"/>
        </w:trPr>
        <w:tc>
          <w:tcPr>
            <w:tcW w:w="568" w:type="dxa"/>
            <w:vMerge w:val="restart"/>
            <w:textDirection w:val="btLr"/>
            <w:vAlign w:val="center"/>
          </w:tcPr>
          <w:p w14:paraId="221E0599" w14:textId="77777777" w:rsidR="001922C8" w:rsidRPr="00DC7405" w:rsidRDefault="001922C8" w:rsidP="00D014A4">
            <w:pPr>
              <w:ind w:left="113" w:right="113"/>
              <w:jc w:val="center"/>
              <w:rPr>
                <w:rFonts w:ascii="Calibri" w:hAnsi="Calibri" w:cs="Calibri"/>
                <w:sz w:val="22"/>
                <w:szCs w:val="22"/>
              </w:rPr>
            </w:pPr>
            <w:r w:rsidRPr="00DC7405">
              <w:rPr>
                <w:rFonts w:ascii="Calibri" w:eastAsia="Batang" w:hAnsi="Calibri" w:cs="Calibri"/>
                <w:b/>
                <w:bCs/>
                <w:iCs/>
                <w:sz w:val="22"/>
                <w:szCs w:val="22"/>
              </w:rPr>
              <w:t>FORMACIÓN  TÉCNICA</w:t>
            </w:r>
          </w:p>
        </w:tc>
        <w:tc>
          <w:tcPr>
            <w:tcW w:w="4394" w:type="dxa"/>
            <w:vMerge w:val="restart"/>
            <w:shd w:val="clear" w:color="auto" w:fill="DBE5F1" w:themeFill="accent1" w:themeFillTint="33"/>
            <w:vAlign w:val="center"/>
          </w:tcPr>
          <w:p w14:paraId="74C9737A" w14:textId="77777777" w:rsidR="001922C8" w:rsidRPr="00DC7405" w:rsidRDefault="001922C8" w:rsidP="00D014A4">
            <w:pPr>
              <w:jc w:val="center"/>
              <w:rPr>
                <w:rFonts w:ascii="Calibri" w:hAnsi="Calibri" w:cs="Calibri"/>
                <w:sz w:val="22"/>
                <w:szCs w:val="22"/>
              </w:rPr>
            </w:pPr>
            <w:r w:rsidRPr="00DC7405">
              <w:rPr>
                <w:rFonts w:ascii="Calibri" w:eastAsia="Batang" w:hAnsi="Calibri" w:cs="Calibri"/>
                <w:b/>
                <w:sz w:val="22"/>
                <w:szCs w:val="22"/>
              </w:rPr>
              <w:t>MÓDULOS</w:t>
            </w:r>
          </w:p>
        </w:tc>
        <w:tc>
          <w:tcPr>
            <w:tcW w:w="4252" w:type="dxa"/>
            <w:gridSpan w:val="3"/>
            <w:shd w:val="clear" w:color="auto" w:fill="DBE5F1" w:themeFill="accent1" w:themeFillTint="33"/>
            <w:vAlign w:val="center"/>
          </w:tcPr>
          <w:p w14:paraId="6F6018A9" w14:textId="77777777" w:rsidR="001922C8" w:rsidRPr="00DC7405" w:rsidRDefault="001922C8" w:rsidP="00D014A4">
            <w:pPr>
              <w:jc w:val="center"/>
              <w:rPr>
                <w:rFonts w:ascii="Calibri" w:hAnsi="Calibri" w:cs="Calibri"/>
                <w:sz w:val="22"/>
                <w:szCs w:val="22"/>
              </w:rPr>
            </w:pPr>
            <w:r w:rsidRPr="00DC7405">
              <w:rPr>
                <w:rFonts w:ascii="Calibri" w:eastAsia="Batang" w:hAnsi="Calibri" w:cs="Calibri"/>
                <w:b/>
                <w:bCs/>
                <w:iCs/>
                <w:sz w:val="22"/>
                <w:szCs w:val="22"/>
                <w:lang w:val="es-EC"/>
              </w:rPr>
              <w:t>HORAS PEDAGÓGICAS</w:t>
            </w:r>
          </w:p>
        </w:tc>
      </w:tr>
      <w:tr w:rsidR="00A07BEE" w:rsidRPr="00DC7405" w14:paraId="638F3913" w14:textId="77777777" w:rsidTr="007F38B2">
        <w:trPr>
          <w:trHeight w:val="376"/>
        </w:trPr>
        <w:tc>
          <w:tcPr>
            <w:tcW w:w="568" w:type="dxa"/>
            <w:vMerge/>
          </w:tcPr>
          <w:p w14:paraId="744201B0" w14:textId="77777777" w:rsidR="001922C8" w:rsidRPr="00DC7405" w:rsidRDefault="001922C8" w:rsidP="00D014A4">
            <w:pPr>
              <w:rPr>
                <w:rFonts w:ascii="Calibri" w:hAnsi="Calibri" w:cs="Calibri"/>
                <w:sz w:val="22"/>
                <w:szCs w:val="22"/>
              </w:rPr>
            </w:pPr>
          </w:p>
        </w:tc>
        <w:tc>
          <w:tcPr>
            <w:tcW w:w="4394" w:type="dxa"/>
            <w:vMerge/>
            <w:tcBorders>
              <w:bottom w:val="single" w:sz="4" w:space="0" w:color="000000"/>
            </w:tcBorders>
            <w:shd w:val="clear" w:color="auto" w:fill="DBE5F1" w:themeFill="accent1" w:themeFillTint="33"/>
          </w:tcPr>
          <w:p w14:paraId="2347BBB8" w14:textId="77777777" w:rsidR="001922C8" w:rsidRPr="00DC7405" w:rsidRDefault="001922C8" w:rsidP="00D014A4">
            <w:pPr>
              <w:rPr>
                <w:rFonts w:ascii="Calibri" w:hAnsi="Calibri" w:cs="Calibri"/>
                <w:sz w:val="22"/>
                <w:szCs w:val="22"/>
              </w:rPr>
            </w:pPr>
          </w:p>
        </w:tc>
        <w:tc>
          <w:tcPr>
            <w:tcW w:w="1417" w:type="dxa"/>
            <w:tcBorders>
              <w:bottom w:val="single" w:sz="4" w:space="0" w:color="000000"/>
            </w:tcBorders>
            <w:shd w:val="clear" w:color="auto" w:fill="DBE5F1" w:themeFill="accent1" w:themeFillTint="33"/>
            <w:vAlign w:val="center"/>
          </w:tcPr>
          <w:p w14:paraId="11F94236" w14:textId="77777777" w:rsidR="001922C8" w:rsidRPr="00DC7405" w:rsidRDefault="001922C8" w:rsidP="00D014A4">
            <w:pPr>
              <w:jc w:val="center"/>
              <w:rPr>
                <w:rFonts w:ascii="Calibri" w:eastAsia="Batang" w:hAnsi="Calibri" w:cs="Calibri"/>
                <w:b/>
                <w:bCs/>
                <w:sz w:val="22"/>
                <w:szCs w:val="22"/>
              </w:rPr>
            </w:pPr>
            <w:r w:rsidRPr="00DC7405">
              <w:rPr>
                <w:rFonts w:ascii="Calibri" w:eastAsia="Batang" w:hAnsi="Calibri" w:cs="Calibri"/>
                <w:b/>
                <w:bCs/>
                <w:sz w:val="22"/>
                <w:szCs w:val="22"/>
              </w:rPr>
              <w:t>1º Año</w:t>
            </w:r>
          </w:p>
        </w:tc>
        <w:tc>
          <w:tcPr>
            <w:tcW w:w="1418" w:type="dxa"/>
            <w:tcBorders>
              <w:bottom w:val="single" w:sz="4" w:space="0" w:color="000000"/>
            </w:tcBorders>
            <w:shd w:val="clear" w:color="auto" w:fill="DBE5F1" w:themeFill="accent1" w:themeFillTint="33"/>
            <w:vAlign w:val="center"/>
          </w:tcPr>
          <w:p w14:paraId="226DC638" w14:textId="77777777" w:rsidR="001922C8" w:rsidRPr="00DC7405" w:rsidRDefault="001922C8" w:rsidP="00D014A4">
            <w:pPr>
              <w:jc w:val="center"/>
              <w:rPr>
                <w:rFonts w:ascii="Calibri" w:eastAsia="Batang" w:hAnsi="Calibri" w:cs="Calibri"/>
                <w:b/>
                <w:bCs/>
                <w:sz w:val="22"/>
                <w:szCs w:val="22"/>
              </w:rPr>
            </w:pPr>
            <w:r w:rsidRPr="00DC7405">
              <w:rPr>
                <w:rFonts w:ascii="Calibri" w:eastAsia="Batang" w:hAnsi="Calibri" w:cs="Calibri"/>
                <w:b/>
                <w:bCs/>
                <w:sz w:val="22"/>
                <w:szCs w:val="22"/>
              </w:rPr>
              <w:t>2º Año</w:t>
            </w:r>
          </w:p>
        </w:tc>
        <w:tc>
          <w:tcPr>
            <w:tcW w:w="1417" w:type="dxa"/>
            <w:tcBorders>
              <w:bottom w:val="single" w:sz="4" w:space="0" w:color="000000"/>
            </w:tcBorders>
            <w:shd w:val="clear" w:color="auto" w:fill="DBE5F1" w:themeFill="accent1" w:themeFillTint="33"/>
            <w:vAlign w:val="center"/>
          </w:tcPr>
          <w:p w14:paraId="685A1973" w14:textId="77777777" w:rsidR="001922C8" w:rsidRPr="00DC7405" w:rsidRDefault="001922C8" w:rsidP="00D014A4">
            <w:pPr>
              <w:jc w:val="center"/>
              <w:rPr>
                <w:rFonts w:ascii="Calibri" w:eastAsia="Batang" w:hAnsi="Calibri" w:cs="Calibri"/>
                <w:b/>
                <w:bCs/>
                <w:sz w:val="22"/>
                <w:szCs w:val="22"/>
              </w:rPr>
            </w:pPr>
            <w:r w:rsidRPr="00DC7405">
              <w:rPr>
                <w:rFonts w:ascii="Calibri" w:eastAsia="Batang" w:hAnsi="Calibri" w:cs="Calibri"/>
                <w:b/>
                <w:bCs/>
                <w:sz w:val="22"/>
                <w:szCs w:val="22"/>
              </w:rPr>
              <w:t>3º Año</w:t>
            </w:r>
          </w:p>
        </w:tc>
      </w:tr>
      <w:tr w:rsidR="00C9649D" w:rsidRPr="00DC7405" w14:paraId="0E296F90" w14:textId="77777777" w:rsidTr="00C9649D">
        <w:trPr>
          <w:trHeight w:val="322"/>
        </w:trPr>
        <w:tc>
          <w:tcPr>
            <w:tcW w:w="568" w:type="dxa"/>
            <w:vMerge/>
          </w:tcPr>
          <w:p w14:paraId="088D881D" w14:textId="77777777" w:rsidR="00C9649D" w:rsidRPr="00DC7405" w:rsidRDefault="00C9649D" w:rsidP="00C9649D">
            <w:pPr>
              <w:rPr>
                <w:rFonts w:ascii="Calibri" w:hAnsi="Calibri" w:cs="Calibri"/>
                <w:sz w:val="22"/>
                <w:szCs w:val="22"/>
              </w:rPr>
            </w:pPr>
          </w:p>
        </w:tc>
        <w:tc>
          <w:tcPr>
            <w:tcW w:w="4394" w:type="dxa"/>
            <w:shd w:val="clear" w:color="auto" w:fill="auto"/>
          </w:tcPr>
          <w:p w14:paraId="38AB7DD4" w14:textId="359ECDF6" w:rsidR="00C9649D" w:rsidRPr="00DC7405" w:rsidRDefault="00C9649D" w:rsidP="00C9649D">
            <w:pPr>
              <w:spacing w:before="60" w:after="60"/>
              <w:jc w:val="both"/>
              <w:rPr>
                <w:rFonts w:ascii="Calibri" w:hAnsi="Calibri" w:cs="Calibri"/>
                <w:sz w:val="22"/>
                <w:szCs w:val="22"/>
                <w:lang w:val="es-EC"/>
              </w:rPr>
            </w:pPr>
            <w:r w:rsidRPr="00DC7405">
              <w:rPr>
                <w:rFonts w:ascii="Calibri" w:hAnsi="Calibri" w:cs="Calibri"/>
                <w:sz w:val="22"/>
                <w:szCs w:val="22"/>
              </w:rPr>
              <w:t>Dispositivos Inteligentes y Periféricos</w:t>
            </w:r>
          </w:p>
        </w:tc>
        <w:tc>
          <w:tcPr>
            <w:tcW w:w="1417" w:type="dxa"/>
            <w:shd w:val="clear" w:color="auto" w:fill="auto"/>
            <w:vAlign w:val="center"/>
          </w:tcPr>
          <w:p w14:paraId="2606F7D2" w14:textId="23AF757F" w:rsidR="00C9649D" w:rsidRPr="00DC7405" w:rsidRDefault="00C9649D" w:rsidP="00C9649D">
            <w:pPr>
              <w:jc w:val="center"/>
              <w:rPr>
                <w:rFonts w:ascii="Calibri" w:hAnsi="Calibri" w:cs="Calibri"/>
                <w:sz w:val="22"/>
                <w:szCs w:val="22"/>
              </w:rPr>
            </w:pPr>
            <w:r w:rsidRPr="00DC7405">
              <w:rPr>
                <w:rFonts w:ascii="Calibri" w:hAnsi="Calibri" w:cs="Calibri"/>
                <w:sz w:val="22"/>
                <w:szCs w:val="22"/>
              </w:rPr>
              <w:t>4</w:t>
            </w:r>
          </w:p>
        </w:tc>
        <w:tc>
          <w:tcPr>
            <w:tcW w:w="1418" w:type="dxa"/>
            <w:shd w:val="clear" w:color="auto" w:fill="auto"/>
            <w:vAlign w:val="center"/>
          </w:tcPr>
          <w:p w14:paraId="745E09E7" w14:textId="049CA432" w:rsidR="00C9649D" w:rsidRPr="00DC7405" w:rsidRDefault="00C9649D" w:rsidP="00C9649D">
            <w:pPr>
              <w:jc w:val="center"/>
              <w:rPr>
                <w:rFonts w:ascii="Calibri" w:hAnsi="Calibri" w:cs="Calibri"/>
                <w:sz w:val="22"/>
                <w:szCs w:val="22"/>
              </w:rPr>
            </w:pPr>
            <w:r w:rsidRPr="00DC7405">
              <w:rPr>
                <w:rFonts w:ascii="Calibri" w:hAnsi="Calibri" w:cs="Calibri"/>
                <w:sz w:val="22"/>
                <w:szCs w:val="22"/>
              </w:rPr>
              <w:t>3</w:t>
            </w:r>
          </w:p>
        </w:tc>
        <w:tc>
          <w:tcPr>
            <w:tcW w:w="1417" w:type="dxa"/>
            <w:shd w:val="clear" w:color="auto" w:fill="auto"/>
            <w:vAlign w:val="center"/>
          </w:tcPr>
          <w:p w14:paraId="56AEE238" w14:textId="0E48537B" w:rsidR="00C9649D" w:rsidRPr="00DC7405" w:rsidRDefault="00C9649D" w:rsidP="00C9649D">
            <w:pPr>
              <w:jc w:val="center"/>
              <w:rPr>
                <w:rFonts w:ascii="Calibri" w:hAnsi="Calibri" w:cs="Calibri"/>
                <w:sz w:val="22"/>
                <w:szCs w:val="22"/>
              </w:rPr>
            </w:pPr>
            <w:r w:rsidRPr="00DC7405">
              <w:rPr>
                <w:rFonts w:ascii="Calibri" w:hAnsi="Calibri" w:cs="Calibri"/>
                <w:sz w:val="22"/>
                <w:szCs w:val="22"/>
              </w:rPr>
              <w:t>6</w:t>
            </w:r>
          </w:p>
        </w:tc>
      </w:tr>
      <w:tr w:rsidR="00C9649D" w:rsidRPr="00DC7405" w14:paraId="6B38052C" w14:textId="77777777" w:rsidTr="00C9649D">
        <w:trPr>
          <w:trHeight w:val="322"/>
        </w:trPr>
        <w:tc>
          <w:tcPr>
            <w:tcW w:w="568" w:type="dxa"/>
            <w:vMerge/>
          </w:tcPr>
          <w:p w14:paraId="66A9AC65" w14:textId="77777777" w:rsidR="00C9649D" w:rsidRPr="00DC7405" w:rsidRDefault="00C9649D" w:rsidP="00C9649D">
            <w:pPr>
              <w:rPr>
                <w:rFonts w:ascii="Calibri" w:hAnsi="Calibri" w:cs="Calibri"/>
                <w:sz w:val="22"/>
                <w:szCs w:val="22"/>
              </w:rPr>
            </w:pPr>
          </w:p>
        </w:tc>
        <w:tc>
          <w:tcPr>
            <w:tcW w:w="4394" w:type="dxa"/>
            <w:shd w:val="clear" w:color="auto" w:fill="auto"/>
          </w:tcPr>
          <w:p w14:paraId="16478AAA" w14:textId="28AF2369" w:rsidR="00C9649D" w:rsidRPr="00DC7405" w:rsidRDefault="00C9649D" w:rsidP="00C9649D">
            <w:pPr>
              <w:spacing w:before="60" w:after="60"/>
              <w:jc w:val="both"/>
              <w:rPr>
                <w:rFonts w:ascii="Calibri" w:hAnsi="Calibri" w:cs="Calibri"/>
                <w:sz w:val="22"/>
                <w:szCs w:val="22"/>
                <w:lang w:val="es-EC"/>
              </w:rPr>
            </w:pPr>
            <w:r w:rsidRPr="00DC7405">
              <w:rPr>
                <w:rFonts w:ascii="Calibri" w:hAnsi="Calibri" w:cs="Calibri"/>
                <w:sz w:val="22"/>
                <w:szCs w:val="22"/>
              </w:rPr>
              <w:t>Redes de Datos</w:t>
            </w:r>
          </w:p>
        </w:tc>
        <w:tc>
          <w:tcPr>
            <w:tcW w:w="1417" w:type="dxa"/>
            <w:shd w:val="clear" w:color="auto" w:fill="auto"/>
            <w:vAlign w:val="center"/>
          </w:tcPr>
          <w:p w14:paraId="519F6BC8" w14:textId="07B7535A" w:rsidR="00C9649D" w:rsidRPr="00DC7405" w:rsidRDefault="00C9649D" w:rsidP="00C9649D">
            <w:pPr>
              <w:jc w:val="center"/>
              <w:rPr>
                <w:rFonts w:ascii="Calibri" w:hAnsi="Calibri" w:cs="Calibri"/>
                <w:sz w:val="22"/>
                <w:szCs w:val="22"/>
              </w:rPr>
            </w:pPr>
            <w:r w:rsidRPr="00DC7405">
              <w:rPr>
                <w:rFonts w:ascii="Calibri" w:hAnsi="Calibri" w:cs="Calibri"/>
                <w:sz w:val="22"/>
                <w:szCs w:val="22"/>
              </w:rPr>
              <w:t>4</w:t>
            </w:r>
          </w:p>
        </w:tc>
        <w:tc>
          <w:tcPr>
            <w:tcW w:w="1418" w:type="dxa"/>
            <w:shd w:val="clear" w:color="auto" w:fill="auto"/>
            <w:vAlign w:val="center"/>
          </w:tcPr>
          <w:p w14:paraId="6BF6B131" w14:textId="2DBF8432" w:rsidR="00C9649D" w:rsidRPr="00DC7405" w:rsidRDefault="00C9649D" w:rsidP="00C9649D">
            <w:pPr>
              <w:jc w:val="center"/>
              <w:rPr>
                <w:rFonts w:ascii="Calibri" w:hAnsi="Calibri" w:cs="Calibri"/>
                <w:sz w:val="22"/>
                <w:szCs w:val="22"/>
              </w:rPr>
            </w:pPr>
            <w:r w:rsidRPr="00DC7405">
              <w:rPr>
                <w:rFonts w:ascii="Calibri" w:hAnsi="Calibri" w:cs="Calibri"/>
                <w:sz w:val="22"/>
                <w:szCs w:val="22"/>
              </w:rPr>
              <w:t>3</w:t>
            </w:r>
          </w:p>
        </w:tc>
        <w:tc>
          <w:tcPr>
            <w:tcW w:w="1417" w:type="dxa"/>
            <w:shd w:val="clear" w:color="auto" w:fill="auto"/>
            <w:vAlign w:val="center"/>
          </w:tcPr>
          <w:p w14:paraId="71F8A753" w14:textId="4278F25B" w:rsidR="00C9649D" w:rsidRPr="00DC7405" w:rsidRDefault="00C9649D" w:rsidP="00C9649D">
            <w:pPr>
              <w:jc w:val="center"/>
              <w:rPr>
                <w:rFonts w:ascii="Calibri" w:hAnsi="Calibri" w:cs="Calibri"/>
                <w:sz w:val="22"/>
                <w:szCs w:val="22"/>
              </w:rPr>
            </w:pPr>
            <w:r w:rsidRPr="00DC7405">
              <w:rPr>
                <w:rFonts w:ascii="Calibri" w:hAnsi="Calibri" w:cs="Calibri"/>
                <w:sz w:val="22"/>
                <w:szCs w:val="22"/>
              </w:rPr>
              <w:t>6</w:t>
            </w:r>
          </w:p>
        </w:tc>
      </w:tr>
      <w:tr w:rsidR="00C9649D" w:rsidRPr="00DC7405" w14:paraId="73D790B0" w14:textId="77777777" w:rsidTr="00C9649D">
        <w:trPr>
          <w:trHeight w:val="322"/>
        </w:trPr>
        <w:tc>
          <w:tcPr>
            <w:tcW w:w="568" w:type="dxa"/>
            <w:vMerge/>
          </w:tcPr>
          <w:p w14:paraId="5F2B6A16" w14:textId="77777777" w:rsidR="00C9649D" w:rsidRPr="00DC7405" w:rsidRDefault="00C9649D" w:rsidP="00C9649D">
            <w:pPr>
              <w:rPr>
                <w:rFonts w:ascii="Calibri" w:hAnsi="Calibri" w:cs="Calibri"/>
                <w:sz w:val="22"/>
                <w:szCs w:val="22"/>
              </w:rPr>
            </w:pPr>
          </w:p>
        </w:tc>
        <w:tc>
          <w:tcPr>
            <w:tcW w:w="4394" w:type="dxa"/>
            <w:shd w:val="clear" w:color="auto" w:fill="auto"/>
          </w:tcPr>
          <w:p w14:paraId="1F91A6A2" w14:textId="08DC2CF9" w:rsidR="00C9649D" w:rsidRPr="00DC7405" w:rsidRDefault="00C9649D" w:rsidP="00C9649D">
            <w:pPr>
              <w:spacing w:before="60" w:after="60"/>
              <w:jc w:val="both"/>
              <w:rPr>
                <w:rFonts w:ascii="Calibri" w:hAnsi="Calibri" w:cs="Calibri"/>
                <w:sz w:val="22"/>
                <w:szCs w:val="22"/>
                <w:lang w:val="es-EC"/>
              </w:rPr>
            </w:pPr>
            <w:r w:rsidRPr="00DC7405">
              <w:rPr>
                <w:rFonts w:ascii="Calibri" w:hAnsi="Calibri" w:cs="Calibri"/>
                <w:sz w:val="22"/>
                <w:szCs w:val="22"/>
              </w:rPr>
              <w:t>Cableado Estructurado</w:t>
            </w:r>
          </w:p>
        </w:tc>
        <w:tc>
          <w:tcPr>
            <w:tcW w:w="1417" w:type="dxa"/>
            <w:shd w:val="clear" w:color="auto" w:fill="auto"/>
            <w:vAlign w:val="center"/>
          </w:tcPr>
          <w:p w14:paraId="31B26A1F" w14:textId="77777777" w:rsidR="00C9649D" w:rsidRPr="00DC7405" w:rsidRDefault="00C9649D" w:rsidP="00C9649D">
            <w:pPr>
              <w:jc w:val="center"/>
              <w:rPr>
                <w:rFonts w:ascii="Calibri" w:hAnsi="Calibri" w:cs="Calibri"/>
                <w:sz w:val="22"/>
                <w:szCs w:val="22"/>
              </w:rPr>
            </w:pPr>
          </w:p>
        </w:tc>
        <w:tc>
          <w:tcPr>
            <w:tcW w:w="1418" w:type="dxa"/>
            <w:shd w:val="clear" w:color="auto" w:fill="auto"/>
            <w:vAlign w:val="center"/>
          </w:tcPr>
          <w:p w14:paraId="249DF5DD" w14:textId="34F6573D" w:rsidR="00C9649D" w:rsidRPr="00DC7405" w:rsidRDefault="00C9649D" w:rsidP="00C9649D">
            <w:pPr>
              <w:jc w:val="center"/>
              <w:rPr>
                <w:rFonts w:ascii="Calibri" w:hAnsi="Calibri" w:cs="Calibri"/>
                <w:sz w:val="22"/>
                <w:szCs w:val="22"/>
              </w:rPr>
            </w:pPr>
            <w:r w:rsidRPr="00DC7405">
              <w:rPr>
                <w:rFonts w:ascii="Calibri" w:hAnsi="Calibri" w:cs="Calibri"/>
                <w:sz w:val="22"/>
                <w:szCs w:val="22"/>
              </w:rPr>
              <w:t>2</w:t>
            </w:r>
          </w:p>
        </w:tc>
        <w:tc>
          <w:tcPr>
            <w:tcW w:w="1417" w:type="dxa"/>
            <w:shd w:val="clear" w:color="auto" w:fill="auto"/>
            <w:vAlign w:val="center"/>
          </w:tcPr>
          <w:p w14:paraId="5AEDE784" w14:textId="1160B250" w:rsidR="00C9649D" w:rsidRPr="00DC7405" w:rsidRDefault="00C9649D" w:rsidP="00C9649D">
            <w:pPr>
              <w:jc w:val="center"/>
              <w:rPr>
                <w:rFonts w:ascii="Calibri" w:hAnsi="Calibri" w:cs="Calibri"/>
                <w:sz w:val="22"/>
                <w:szCs w:val="22"/>
              </w:rPr>
            </w:pPr>
            <w:r w:rsidRPr="00DC7405">
              <w:rPr>
                <w:rFonts w:ascii="Calibri" w:hAnsi="Calibri" w:cs="Calibri"/>
                <w:sz w:val="22"/>
                <w:szCs w:val="22"/>
              </w:rPr>
              <w:t>6</w:t>
            </w:r>
          </w:p>
        </w:tc>
      </w:tr>
      <w:tr w:rsidR="00C9649D" w:rsidRPr="00DC7405" w14:paraId="15346ED8" w14:textId="77777777" w:rsidTr="00C9649D">
        <w:trPr>
          <w:trHeight w:val="322"/>
        </w:trPr>
        <w:tc>
          <w:tcPr>
            <w:tcW w:w="568" w:type="dxa"/>
            <w:vMerge/>
          </w:tcPr>
          <w:p w14:paraId="2FD692B2" w14:textId="77777777" w:rsidR="00C9649D" w:rsidRPr="00DC7405" w:rsidRDefault="00C9649D" w:rsidP="00C9649D">
            <w:pPr>
              <w:rPr>
                <w:rFonts w:ascii="Calibri" w:hAnsi="Calibri" w:cs="Calibri"/>
                <w:sz w:val="22"/>
                <w:szCs w:val="22"/>
              </w:rPr>
            </w:pPr>
          </w:p>
        </w:tc>
        <w:tc>
          <w:tcPr>
            <w:tcW w:w="4394" w:type="dxa"/>
            <w:shd w:val="clear" w:color="auto" w:fill="auto"/>
          </w:tcPr>
          <w:p w14:paraId="55C679B9" w14:textId="3BF4DED8" w:rsidR="00C9649D" w:rsidRPr="00DC7405" w:rsidRDefault="00C9649D" w:rsidP="00C9649D">
            <w:pPr>
              <w:spacing w:before="60" w:after="60"/>
              <w:jc w:val="both"/>
              <w:rPr>
                <w:rFonts w:ascii="Calibri" w:hAnsi="Calibri" w:cs="Calibri"/>
                <w:sz w:val="22"/>
                <w:szCs w:val="22"/>
                <w:lang w:val="es-EC"/>
              </w:rPr>
            </w:pPr>
            <w:r w:rsidRPr="00DC7405">
              <w:rPr>
                <w:rFonts w:ascii="Calibri" w:hAnsi="Calibri" w:cs="Calibri"/>
                <w:sz w:val="22"/>
                <w:szCs w:val="22"/>
              </w:rPr>
              <w:t>Seguridad de Información</w:t>
            </w:r>
          </w:p>
        </w:tc>
        <w:tc>
          <w:tcPr>
            <w:tcW w:w="1417" w:type="dxa"/>
            <w:shd w:val="clear" w:color="auto" w:fill="auto"/>
            <w:vAlign w:val="center"/>
          </w:tcPr>
          <w:p w14:paraId="3A389DDA" w14:textId="45A573B7" w:rsidR="00C9649D" w:rsidRPr="00DC7405" w:rsidRDefault="00C9649D" w:rsidP="00C9649D">
            <w:pPr>
              <w:jc w:val="center"/>
              <w:rPr>
                <w:rFonts w:ascii="Calibri" w:hAnsi="Calibri" w:cs="Calibri"/>
                <w:sz w:val="22"/>
                <w:szCs w:val="22"/>
              </w:rPr>
            </w:pPr>
            <w:r w:rsidRPr="00DC7405">
              <w:rPr>
                <w:rFonts w:ascii="Calibri" w:hAnsi="Calibri" w:cs="Calibri"/>
                <w:sz w:val="22"/>
                <w:szCs w:val="22"/>
              </w:rPr>
              <w:t>2</w:t>
            </w:r>
          </w:p>
        </w:tc>
        <w:tc>
          <w:tcPr>
            <w:tcW w:w="1418" w:type="dxa"/>
            <w:shd w:val="clear" w:color="auto" w:fill="auto"/>
            <w:vAlign w:val="center"/>
          </w:tcPr>
          <w:p w14:paraId="290C8066" w14:textId="77550659" w:rsidR="00C9649D" w:rsidRPr="00DC7405" w:rsidRDefault="00C9649D" w:rsidP="00C9649D">
            <w:pPr>
              <w:jc w:val="center"/>
              <w:rPr>
                <w:rFonts w:ascii="Calibri" w:hAnsi="Calibri" w:cs="Calibri"/>
                <w:sz w:val="22"/>
                <w:szCs w:val="22"/>
              </w:rPr>
            </w:pPr>
            <w:r w:rsidRPr="00DC7405">
              <w:rPr>
                <w:rFonts w:ascii="Calibri" w:hAnsi="Calibri" w:cs="Calibri"/>
                <w:sz w:val="22"/>
                <w:szCs w:val="22"/>
              </w:rPr>
              <w:t>2</w:t>
            </w:r>
          </w:p>
        </w:tc>
        <w:tc>
          <w:tcPr>
            <w:tcW w:w="1417" w:type="dxa"/>
            <w:shd w:val="clear" w:color="auto" w:fill="auto"/>
            <w:vAlign w:val="center"/>
          </w:tcPr>
          <w:p w14:paraId="5FA6987A" w14:textId="4D0B1480" w:rsidR="00C9649D" w:rsidRPr="00DC7405" w:rsidRDefault="00C9649D" w:rsidP="00C9649D">
            <w:pPr>
              <w:jc w:val="center"/>
              <w:rPr>
                <w:rFonts w:ascii="Calibri" w:hAnsi="Calibri" w:cs="Calibri"/>
                <w:sz w:val="22"/>
                <w:szCs w:val="22"/>
              </w:rPr>
            </w:pPr>
            <w:r w:rsidRPr="00DC7405">
              <w:rPr>
                <w:rFonts w:ascii="Calibri" w:hAnsi="Calibri" w:cs="Calibri"/>
                <w:sz w:val="22"/>
                <w:szCs w:val="22"/>
              </w:rPr>
              <w:t>5</w:t>
            </w:r>
          </w:p>
        </w:tc>
      </w:tr>
      <w:tr w:rsidR="00C9649D" w:rsidRPr="00DC7405" w14:paraId="7CE030BF" w14:textId="77777777" w:rsidTr="00C9649D">
        <w:trPr>
          <w:trHeight w:val="322"/>
        </w:trPr>
        <w:tc>
          <w:tcPr>
            <w:tcW w:w="568" w:type="dxa"/>
            <w:vMerge/>
          </w:tcPr>
          <w:p w14:paraId="178D04E0" w14:textId="77777777" w:rsidR="00C9649D" w:rsidRPr="00DC7405" w:rsidRDefault="00C9649D" w:rsidP="00C9649D">
            <w:pPr>
              <w:rPr>
                <w:rFonts w:ascii="Calibri" w:hAnsi="Calibri" w:cs="Calibri"/>
              </w:rPr>
            </w:pPr>
          </w:p>
        </w:tc>
        <w:tc>
          <w:tcPr>
            <w:tcW w:w="4394" w:type="dxa"/>
            <w:shd w:val="clear" w:color="auto" w:fill="auto"/>
          </w:tcPr>
          <w:p w14:paraId="1800C5E4" w14:textId="2E3DA288" w:rsidR="00C9649D" w:rsidRPr="00DC7405" w:rsidRDefault="00C9649D" w:rsidP="00C9649D">
            <w:pPr>
              <w:spacing w:before="60" w:after="60"/>
              <w:jc w:val="both"/>
              <w:rPr>
                <w:rFonts w:ascii="Calibri" w:hAnsi="Calibri" w:cs="Calibri"/>
                <w:iCs/>
                <w:sz w:val="22"/>
                <w:szCs w:val="22"/>
              </w:rPr>
            </w:pPr>
            <w:r w:rsidRPr="00DC7405">
              <w:rPr>
                <w:rFonts w:ascii="Calibri" w:hAnsi="Calibri" w:cs="Calibri"/>
                <w:sz w:val="22"/>
                <w:szCs w:val="22"/>
              </w:rPr>
              <w:t>Formación y Orientación Laboral - FOL</w:t>
            </w:r>
          </w:p>
        </w:tc>
        <w:tc>
          <w:tcPr>
            <w:tcW w:w="1417" w:type="dxa"/>
            <w:shd w:val="clear" w:color="auto" w:fill="auto"/>
            <w:vAlign w:val="center"/>
          </w:tcPr>
          <w:p w14:paraId="70B47E5D" w14:textId="3D1E4B37" w:rsidR="00C9649D" w:rsidRPr="00DC7405" w:rsidRDefault="00C9649D" w:rsidP="00C9649D">
            <w:pPr>
              <w:jc w:val="center"/>
              <w:rPr>
                <w:rFonts w:ascii="Calibri" w:hAnsi="Calibri" w:cs="Calibri"/>
                <w:sz w:val="22"/>
                <w:szCs w:val="22"/>
              </w:rPr>
            </w:pPr>
          </w:p>
        </w:tc>
        <w:tc>
          <w:tcPr>
            <w:tcW w:w="1418" w:type="dxa"/>
            <w:shd w:val="clear" w:color="auto" w:fill="auto"/>
            <w:vAlign w:val="center"/>
          </w:tcPr>
          <w:p w14:paraId="57609B03" w14:textId="77777777" w:rsidR="00C9649D" w:rsidRPr="00DC7405" w:rsidRDefault="00C9649D" w:rsidP="00C9649D">
            <w:pPr>
              <w:jc w:val="center"/>
              <w:rPr>
                <w:rFonts w:ascii="Calibri" w:hAnsi="Calibri" w:cs="Calibri"/>
                <w:sz w:val="22"/>
                <w:szCs w:val="22"/>
              </w:rPr>
            </w:pPr>
          </w:p>
        </w:tc>
        <w:tc>
          <w:tcPr>
            <w:tcW w:w="1417" w:type="dxa"/>
            <w:shd w:val="clear" w:color="auto" w:fill="auto"/>
            <w:vAlign w:val="center"/>
          </w:tcPr>
          <w:p w14:paraId="3027AB37" w14:textId="4E385937" w:rsidR="00C9649D" w:rsidRPr="00DC7405" w:rsidRDefault="00C9649D" w:rsidP="00C9649D">
            <w:pPr>
              <w:jc w:val="center"/>
              <w:rPr>
                <w:rFonts w:ascii="Calibri" w:hAnsi="Calibri" w:cs="Calibri"/>
                <w:sz w:val="22"/>
                <w:szCs w:val="22"/>
              </w:rPr>
            </w:pPr>
            <w:r w:rsidRPr="00DC7405">
              <w:rPr>
                <w:rFonts w:ascii="Calibri" w:hAnsi="Calibri" w:cs="Calibri"/>
                <w:sz w:val="22"/>
                <w:szCs w:val="22"/>
              </w:rPr>
              <w:t>2</w:t>
            </w:r>
          </w:p>
        </w:tc>
      </w:tr>
      <w:tr w:rsidR="00A07BEE" w:rsidRPr="00DC7405" w14:paraId="15A4BBA4" w14:textId="77777777" w:rsidTr="00761550">
        <w:trPr>
          <w:trHeight w:val="376"/>
        </w:trPr>
        <w:tc>
          <w:tcPr>
            <w:tcW w:w="568" w:type="dxa"/>
            <w:vMerge/>
          </w:tcPr>
          <w:p w14:paraId="07F6A317" w14:textId="77777777" w:rsidR="00F7194B" w:rsidRPr="00DC7405" w:rsidRDefault="00F7194B" w:rsidP="00F7194B">
            <w:pPr>
              <w:rPr>
                <w:rFonts w:ascii="Calibri" w:hAnsi="Calibri" w:cs="Calibri"/>
                <w:sz w:val="22"/>
                <w:szCs w:val="22"/>
              </w:rPr>
            </w:pPr>
          </w:p>
        </w:tc>
        <w:tc>
          <w:tcPr>
            <w:tcW w:w="4394" w:type="dxa"/>
            <w:shd w:val="clear" w:color="auto" w:fill="auto"/>
            <w:vAlign w:val="center"/>
          </w:tcPr>
          <w:p w14:paraId="1BDB6287" w14:textId="77777777" w:rsidR="00F7194B" w:rsidRPr="00DC7405" w:rsidRDefault="00F7194B" w:rsidP="00F7194B">
            <w:pPr>
              <w:spacing w:before="60" w:after="60"/>
              <w:jc w:val="right"/>
              <w:rPr>
                <w:rFonts w:ascii="Calibri" w:eastAsia="Batang" w:hAnsi="Calibri" w:cs="Calibri"/>
                <w:bCs/>
                <w:sz w:val="22"/>
                <w:szCs w:val="22"/>
              </w:rPr>
            </w:pPr>
            <w:r w:rsidRPr="00DC7405">
              <w:rPr>
                <w:rFonts w:ascii="Calibri" w:eastAsia="Batang" w:hAnsi="Calibri" w:cs="Calibri"/>
                <w:bCs/>
                <w:iCs/>
                <w:sz w:val="22"/>
                <w:szCs w:val="22"/>
              </w:rPr>
              <w:t>Horas pedagógicas semanales</w:t>
            </w:r>
          </w:p>
        </w:tc>
        <w:tc>
          <w:tcPr>
            <w:tcW w:w="1417" w:type="dxa"/>
            <w:tcBorders>
              <w:bottom w:val="single" w:sz="4" w:space="0" w:color="auto"/>
            </w:tcBorders>
            <w:shd w:val="clear" w:color="auto" w:fill="auto"/>
            <w:vAlign w:val="center"/>
          </w:tcPr>
          <w:p w14:paraId="4A5F9F39" w14:textId="77777777" w:rsidR="00F7194B" w:rsidRPr="00DC7405" w:rsidRDefault="00F7194B" w:rsidP="00F7194B">
            <w:pPr>
              <w:jc w:val="center"/>
              <w:rPr>
                <w:rFonts w:ascii="Calibri" w:eastAsia="Batang" w:hAnsi="Calibri" w:cs="Calibri"/>
                <w:bCs/>
                <w:sz w:val="22"/>
                <w:szCs w:val="22"/>
              </w:rPr>
            </w:pPr>
            <w:r w:rsidRPr="00DC7405">
              <w:rPr>
                <w:rFonts w:ascii="Calibri" w:eastAsia="Batang" w:hAnsi="Calibri" w:cs="Calibri"/>
                <w:bCs/>
                <w:sz w:val="22"/>
                <w:szCs w:val="22"/>
              </w:rPr>
              <w:t>10</w:t>
            </w:r>
          </w:p>
        </w:tc>
        <w:tc>
          <w:tcPr>
            <w:tcW w:w="1418" w:type="dxa"/>
            <w:tcBorders>
              <w:bottom w:val="single" w:sz="4" w:space="0" w:color="auto"/>
            </w:tcBorders>
            <w:shd w:val="clear" w:color="auto" w:fill="auto"/>
            <w:vAlign w:val="center"/>
          </w:tcPr>
          <w:p w14:paraId="516C20CD" w14:textId="77777777" w:rsidR="00F7194B" w:rsidRPr="00DC7405" w:rsidRDefault="00F7194B" w:rsidP="00F7194B">
            <w:pPr>
              <w:jc w:val="center"/>
              <w:rPr>
                <w:rFonts w:ascii="Calibri" w:eastAsia="Batang" w:hAnsi="Calibri" w:cs="Calibri"/>
                <w:bCs/>
                <w:sz w:val="22"/>
                <w:szCs w:val="22"/>
              </w:rPr>
            </w:pPr>
            <w:r w:rsidRPr="00DC7405">
              <w:rPr>
                <w:rFonts w:ascii="Calibri" w:eastAsia="Batang" w:hAnsi="Calibri" w:cs="Calibri"/>
                <w:bCs/>
                <w:sz w:val="22"/>
                <w:szCs w:val="22"/>
              </w:rPr>
              <w:t>10</w:t>
            </w:r>
          </w:p>
        </w:tc>
        <w:tc>
          <w:tcPr>
            <w:tcW w:w="1417" w:type="dxa"/>
            <w:tcBorders>
              <w:bottom w:val="single" w:sz="4" w:space="0" w:color="auto"/>
            </w:tcBorders>
            <w:shd w:val="clear" w:color="auto" w:fill="auto"/>
            <w:vAlign w:val="center"/>
          </w:tcPr>
          <w:p w14:paraId="3C33432C" w14:textId="77777777" w:rsidR="00F7194B" w:rsidRPr="00DC7405" w:rsidRDefault="00F7194B" w:rsidP="00F7194B">
            <w:pPr>
              <w:jc w:val="center"/>
              <w:rPr>
                <w:rFonts w:ascii="Calibri" w:eastAsia="Batang" w:hAnsi="Calibri" w:cs="Calibri"/>
                <w:bCs/>
                <w:sz w:val="22"/>
                <w:szCs w:val="22"/>
              </w:rPr>
            </w:pPr>
            <w:r w:rsidRPr="00DC7405">
              <w:rPr>
                <w:rFonts w:ascii="Calibri" w:eastAsia="Batang" w:hAnsi="Calibri" w:cs="Calibri"/>
                <w:bCs/>
                <w:sz w:val="22"/>
                <w:szCs w:val="22"/>
              </w:rPr>
              <w:t>25</w:t>
            </w:r>
          </w:p>
        </w:tc>
      </w:tr>
      <w:tr w:rsidR="00A07BEE" w:rsidRPr="00DC7405" w14:paraId="0ABD49DF" w14:textId="77777777" w:rsidTr="00D014A4">
        <w:trPr>
          <w:trHeight w:val="376"/>
        </w:trPr>
        <w:tc>
          <w:tcPr>
            <w:tcW w:w="568" w:type="dxa"/>
            <w:vMerge/>
          </w:tcPr>
          <w:p w14:paraId="6BBF2F15" w14:textId="77777777" w:rsidR="00F7194B" w:rsidRPr="00DC7405" w:rsidRDefault="00F7194B" w:rsidP="00F7194B">
            <w:pPr>
              <w:rPr>
                <w:rFonts w:ascii="Calibri" w:hAnsi="Calibri" w:cs="Calibri"/>
                <w:sz w:val="22"/>
                <w:szCs w:val="22"/>
              </w:rPr>
            </w:pPr>
          </w:p>
        </w:tc>
        <w:tc>
          <w:tcPr>
            <w:tcW w:w="4394" w:type="dxa"/>
            <w:shd w:val="clear" w:color="auto" w:fill="FFFFFF" w:themeFill="background1"/>
            <w:vAlign w:val="center"/>
          </w:tcPr>
          <w:p w14:paraId="207E34CA" w14:textId="77777777" w:rsidR="00F7194B" w:rsidRPr="00DC7405" w:rsidRDefault="00F7194B" w:rsidP="00F7194B">
            <w:pPr>
              <w:spacing w:before="60" w:after="60"/>
              <w:rPr>
                <w:rFonts w:ascii="Calibri" w:eastAsia="Batang" w:hAnsi="Calibri" w:cs="Calibri"/>
                <w:bCs/>
                <w:sz w:val="22"/>
                <w:szCs w:val="22"/>
              </w:rPr>
            </w:pPr>
            <w:r w:rsidRPr="00DC7405">
              <w:rPr>
                <w:rFonts w:ascii="Calibri" w:eastAsia="Batang" w:hAnsi="Calibri" w:cs="Calibri"/>
                <w:sz w:val="22"/>
                <w:szCs w:val="22"/>
              </w:rPr>
              <w:t>Formación en Centros de Trabajo - FCT</w:t>
            </w:r>
          </w:p>
        </w:tc>
        <w:tc>
          <w:tcPr>
            <w:tcW w:w="1417" w:type="dxa"/>
            <w:shd w:val="clear" w:color="auto" w:fill="FFFFFF" w:themeFill="background1"/>
            <w:vAlign w:val="center"/>
          </w:tcPr>
          <w:p w14:paraId="24BBDC1C" w14:textId="77777777" w:rsidR="00F7194B" w:rsidRPr="00DC7405" w:rsidRDefault="00F7194B" w:rsidP="00F7194B">
            <w:pPr>
              <w:rPr>
                <w:rFonts w:ascii="Calibri" w:eastAsia="Batang" w:hAnsi="Calibri" w:cs="Calibri"/>
                <w:bCs/>
                <w:sz w:val="22"/>
                <w:szCs w:val="22"/>
              </w:rPr>
            </w:pPr>
          </w:p>
        </w:tc>
        <w:tc>
          <w:tcPr>
            <w:tcW w:w="1418" w:type="dxa"/>
            <w:shd w:val="clear" w:color="auto" w:fill="FFFFFF" w:themeFill="background1"/>
            <w:vAlign w:val="center"/>
          </w:tcPr>
          <w:p w14:paraId="55F7F6E3" w14:textId="77777777" w:rsidR="00F7194B" w:rsidRPr="00DC7405" w:rsidRDefault="00F7194B" w:rsidP="00F7194B">
            <w:pPr>
              <w:rPr>
                <w:rFonts w:ascii="Calibri" w:eastAsia="Batang" w:hAnsi="Calibri" w:cs="Calibri"/>
                <w:bCs/>
                <w:sz w:val="22"/>
                <w:szCs w:val="22"/>
              </w:rPr>
            </w:pPr>
          </w:p>
        </w:tc>
        <w:tc>
          <w:tcPr>
            <w:tcW w:w="1417" w:type="dxa"/>
            <w:tcBorders>
              <w:bottom w:val="single" w:sz="4" w:space="0" w:color="auto"/>
            </w:tcBorders>
            <w:shd w:val="clear" w:color="auto" w:fill="FFFFFF" w:themeFill="background1"/>
            <w:vAlign w:val="center"/>
          </w:tcPr>
          <w:p w14:paraId="24C73EB4" w14:textId="77777777" w:rsidR="00F7194B" w:rsidRPr="00DC7405" w:rsidRDefault="00F7194B" w:rsidP="00F7194B">
            <w:pPr>
              <w:jc w:val="center"/>
              <w:rPr>
                <w:rFonts w:ascii="Calibri" w:eastAsia="Batang" w:hAnsi="Calibri" w:cs="Calibri"/>
                <w:bCs/>
                <w:sz w:val="22"/>
                <w:szCs w:val="22"/>
              </w:rPr>
            </w:pPr>
            <w:r w:rsidRPr="00DC7405">
              <w:rPr>
                <w:rFonts w:ascii="Calibri" w:eastAsia="Batang" w:hAnsi="Calibri" w:cs="Calibri"/>
                <w:bCs/>
                <w:sz w:val="22"/>
                <w:szCs w:val="22"/>
              </w:rPr>
              <w:t>160*</w:t>
            </w:r>
          </w:p>
        </w:tc>
      </w:tr>
      <w:tr w:rsidR="00C9649D" w:rsidRPr="00DC7405" w14:paraId="036830AE" w14:textId="77777777" w:rsidTr="007F38B2">
        <w:trPr>
          <w:trHeight w:val="430"/>
        </w:trPr>
        <w:tc>
          <w:tcPr>
            <w:tcW w:w="4962" w:type="dxa"/>
            <w:gridSpan w:val="2"/>
            <w:shd w:val="clear" w:color="auto" w:fill="DBE5F1" w:themeFill="accent1" w:themeFillTint="33"/>
            <w:vAlign w:val="center"/>
          </w:tcPr>
          <w:p w14:paraId="1AC7B89F" w14:textId="77777777" w:rsidR="00F7194B" w:rsidRPr="00DC7405" w:rsidRDefault="00F7194B" w:rsidP="00F7194B">
            <w:pPr>
              <w:spacing w:before="60" w:after="60"/>
              <w:jc w:val="right"/>
              <w:rPr>
                <w:rFonts w:ascii="Calibri" w:eastAsia="Batang" w:hAnsi="Calibri" w:cs="Calibri"/>
                <w:b/>
                <w:sz w:val="22"/>
                <w:szCs w:val="22"/>
              </w:rPr>
            </w:pPr>
            <w:r w:rsidRPr="00DC7405">
              <w:rPr>
                <w:rFonts w:ascii="Calibri" w:eastAsia="Batang" w:hAnsi="Calibri" w:cs="Calibri"/>
                <w:b/>
                <w:sz w:val="22"/>
                <w:szCs w:val="22"/>
              </w:rPr>
              <w:t xml:space="preserve">TOTAL </w:t>
            </w:r>
            <w:r w:rsidRPr="00DC7405">
              <w:rPr>
                <w:rFonts w:ascii="Calibri" w:eastAsia="Batang" w:hAnsi="Calibri" w:cs="Calibri"/>
                <w:b/>
                <w:bCs/>
                <w:iCs/>
                <w:sz w:val="22"/>
                <w:szCs w:val="22"/>
              </w:rPr>
              <w:t>HORAS PEDAGÓGICAS SEMANALES</w:t>
            </w:r>
          </w:p>
        </w:tc>
        <w:tc>
          <w:tcPr>
            <w:tcW w:w="1417" w:type="dxa"/>
            <w:tcBorders>
              <w:top w:val="single" w:sz="4" w:space="0" w:color="auto"/>
            </w:tcBorders>
            <w:shd w:val="clear" w:color="auto" w:fill="DBE5F1" w:themeFill="accent1" w:themeFillTint="33"/>
            <w:vAlign w:val="center"/>
          </w:tcPr>
          <w:p w14:paraId="7B025F9C" w14:textId="77777777" w:rsidR="00F7194B" w:rsidRPr="00DC7405" w:rsidRDefault="00F7194B" w:rsidP="00F7194B">
            <w:pPr>
              <w:jc w:val="center"/>
              <w:rPr>
                <w:rFonts w:ascii="Calibri" w:eastAsia="Batang" w:hAnsi="Calibri" w:cs="Calibri"/>
                <w:b/>
                <w:sz w:val="22"/>
                <w:szCs w:val="22"/>
              </w:rPr>
            </w:pPr>
            <w:r w:rsidRPr="00DC7405">
              <w:rPr>
                <w:rFonts w:ascii="Calibri" w:eastAsia="Batang" w:hAnsi="Calibri" w:cs="Calibri"/>
                <w:b/>
                <w:sz w:val="22"/>
                <w:szCs w:val="22"/>
              </w:rPr>
              <w:t>45</w:t>
            </w:r>
          </w:p>
        </w:tc>
        <w:tc>
          <w:tcPr>
            <w:tcW w:w="1418" w:type="dxa"/>
            <w:tcBorders>
              <w:top w:val="single" w:sz="4" w:space="0" w:color="auto"/>
            </w:tcBorders>
            <w:shd w:val="clear" w:color="auto" w:fill="DBE5F1" w:themeFill="accent1" w:themeFillTint="33"/>
            <w:vAlign w:val="center"/>
          </w:tcPr>
          <w:p w14:paraId="251AD830" w14:textId="77777777" w:rsidR="00F7194B" w:rsidRPr="00DC7405" w:rsidRDefault="00F7194B" w:rsidP="00F7194B">
            <w:pPr>
              <w:jc w:val="center"/>
              <w:rPr>
                <w:rFonts w:ascii="Calibri" w:eastAsia="Batang" w:hAnsi="Calibri" w:cs="Calibri"/>
                <w:b/>
                <w:sz w:val="22"/>
                <w:szCs w:val="22"/>
              </w:rPr>
            </w:pPr>
            <w:r w:rsidRPr="00DC7405">
              <w:rPr>
                <w:rFonts w:ascii="Calibri" w:eastAsia="Batang" w:hAnsi="Calibri" w:cs="Calibri"/>
                <w:b/>
                <w:sz w:val="22"/>
                <w:szCs w:val="22"/>
              </w:rPr>
              <w:t>45</w:t>
            </w:r>
          </w:p>
        </w:tc>
        <w:tc>
          <w:tcPr>
            <w:tcW w:w="1417" w:type="dxa"/>
            <w:tcBorders>
              <w:top w:val="single" w:sz="4" w:space="0" w:color="auto"/>
            </w:tcBorders>
            <w:shd w:val="clear" w:color="auto" w:fill="DBE5F1" w:themeFill="accent1" w:themeFillTint="33"/>
            <w:vAlign w:val="center"/>
          </w:tcPr>
          <w:p w14:paraId="11E46E4D" w14:textId="77777777" w:rsidR="00F7194B" w:rsidRPr="00DC7405" w:rsidRDefault="00F7194B" w:rsidP="00F7194B">
            <w:pPr>
              <w:jc w:val="center"/>
              <w:rPr>
                <w:rFonts w:ascii="Calibri" w:eastAsia="Batang" w:hAnsi="Calibri" w:cs="Calibri"/>
                <w:b/>
                <w:sz w:val="22"/>
                <w:szCs w:val="22"/>
              </w:rPr>
            </w:pPr>
            <w:r w:rsidRPr="00DC7405">
              <w:rPr>
                <w:rFonts w:ascii="Calibri" w:eastAsia="Batang" w:hAnsi="Calibri" w:cs="Calibri"/>
                <w:b/>
                <w:sz w:val="22"/>
                <w:szCs w:val="22"/>
              </w:rPr>
              <w:t>45</w:t>
            </w:r>
          </w:p>
        </w:tc>
      </w:tr>
    </w:tbl>
    <w:p w14:paraId="4F20393C" w14:textId="77777777" w:rsidR="00CE68CE" w:rsidRPr="00DC7405" w:rsidRDefault="001922C8" w:rsidP="001922C8">
      <w:pPr>
        <w:ind w:left="284" w:hanging="284"/>
        <w:jc w:val="both"/>
        <w:outlineLvl w:val="0"/>
        <w:rPr>
          <w:rFonts w:ascii="Calibri" w:hAnsi="Calibri" w:cs="Calibri"/>
          <w:sz w:val="24"/>
          <w:szCs w:val="24"/>
        </w:rPr>
      </w:pPr>
      <w:r w:rsidRPr="00DC7405">
        <w:rPr>
          <w:rFonts w:ascii="Calibri" w:hAnsi="Calibri" w:cs="Calibri"/>
          <w:sz w:val="24"/>
          <w:szCs w:val="24"/>
        </w:rPr>
        <w:t>* Se desarrollará de acuerdo con los lineamientos establecidos en la Guía para la implementación del módulo de Formación en Centros de Trabajo, emitido por la Dirección Nacional de Currículo.</w:t>
      </w:r>
    </w:p>
    <w:p w14:paraId="22408B37" w14:textId="77777777" w:rsidR="00C017B5" w:rsidRPr="00DC7405" w:rsidRDefault="001922C8" w:rsidP="00C9548F">
      <w:pPr>
        <w:rPr>
          <w:rFonts w:ascii="Calibri" w:hAnsi="Calibri" w:cs="Calibri"/>
          <w:sz w:val="24"/>
          <w:szCs w:val="24"/>
        </w:rPr>
      </w:pPr>
      <w:r w:rsidRPr="00DC7405">
        <w:rPr>
          <w:rFonts w:ascii="Calibri" w:hAnsi="Calibri" w:cs="Calibri"/>
          <w:sz w:val="24"/>
          <w:szCs w:val="24"/>
        </w:rPr>
        <w:br w:type="page"/>
      </w:r>
    </w:p>
    <w:p w14:paraId="21297D59" w14:textId="77777777" w:rsidR="00FF525C" w:rsidRPr="00DC7405" w:rsidRDefault="00FF525C" w:rsidP="00FF525C">
      <w:pPr>
        <w:jc w:val="center"/>
        <w:rPr>
          <w:rFonts w:ascii="Calibri" w:hAnsi="Calibri" w:cs="Calibri"/>
          <w:b/>
          <w:sz w:val="28"/>
          <w:szCs w:val="24"/>
          <w:lang w:val="es-ES_tradnl"/>
        </w:rPr>
      </w:pPr>
      <w:r w:rsidRPr="00DC7405">
        <w:rPr>
          <w:rFonts w:ascii="Calibri" w:eastAsiaTheme="minorHAnsi" w:hAnsi="Calibri" w:cs="Calibri"/>
          <w:b/>
          <w:sz w:val="28"/>
          <w:szCs w:val="24"/>
          <w:lang w:val="es-EC" w:eastAsia="en-US"/>
        </w:rPr>
        <w:lastRenderedPageBreak/>
        <w:t>RECOMENDACIONES METODOLÓGICAS PARA LA ENSEÑANZA-APRENDIZAJE</w:t>
      </w:r>
    </w:p>
    <w:p w14:paraId="4FBA73EE" w14:textId="77777777" w:rsidR="00FF525C" w:rsidRPr="00DC7405" w:rsidRDefault="00FF525C" w:rsidP="00FF525C">
      <w:pPr>
        <w:jc w:val="center"/>
        <w:rPr>
          <w:rFonts w:ascii="Calibri" w:hAnsi="Calibri" w:cs="Calibri"/>
          <w:b/>
          <w:sz w:val="24"/>
          <w:szCs w:val="24"/>
          <w:lang w:val="es-ES_tradnl"/>
        </w:rPr>
      </w:pPr>
    </w:p>
    <w:tbl>
      <w:tblPr>
        <w:tblStyle w:val="Tablaconcuadrcula"/>
        <w:tblW w:w="0" w:type="auto"/>
        <w:tblLook w:val="04A0" w:firstRow="1" w:lastRow="0" w:firstColumn="1" w:lastColumn="0" w:noHBand="0" w:noVBand="1"/>
      </w:tblPr>
      <w:tblGrid>
        <w:gridCol w:w="9099"/>
      </w:tblGrid>
      <w:tr w:rsidR="006A2533" w:rsidRPr="00DC7405" w14:paraId="3F8CB8C3" w14:textId="77777777" w:rsidTr="00D014A4">
        <w:tc>
          <w:tcPr>
            <w:tcW w:w="9099" w:type="dxa"/>
          </w:tcPr>
          <w:p w14:paraId="3EFE5EEE" w14:textId="492DC154" w:rsidR="00FF525C" w:rsidRPr="00DC7405" w:rsidRDefault="00FF525C" w:rsidP="00A60DA0">
            <w:pPr>
              <w:spacing w:before="120" w:after="120"/>
              <w:jc w:val="both"/>
              <w:rPr>
                <w:rFonts w:ascii="Calibri" w:hAnsi="Calibri" w:cs="Calibri"/>
                <w:b/>
                <w:sz w:val="24"/>
                <w:szCs w:val="24"/>
                <w:lang w:val="es-ES_tradnl"/>
              </w:rPr>
            </w:pPr>
            <w:r w:rsidRPr="00DC7405">
              <w:rPr>
                <w:rFonts w:ascii="Calibri" w:hAnsi="Calibri" w:cs="Calibri"/>
                <w:b/>
                <w:sz w:val="24"/>
                <w:szCs w:val="24"/>
                <w:lang w:val="es-ES_tradnl"/>
              </w:rPr>
              <w:t>Módulo 1:</w:t>
            </w:r>
            <w:r w:rsidR="00714BB3" w:rsidRPr="00DC7405">
              <w:rPr>
                <w:rFonts w:ascii="Calibri" w:hAnsi="Calibri" w:cs="Calibri"/>
                <w:b/>
                <w:sz w:val="24"/>
                <w:szCs w:val="24"/>
                <w:lang w:val="es-ES_tradnl"/>
              </w:rPr>
              <w:t xml:space="preserve"> </w:t>
            </w:r>
            <w:r w:rsidR="006A2533" w:rsidRPr="00DC7405">
              <w:rPr>
                <w:rFonts w:ascii="Calibri" w:hAnsi="Calibri" w:cs="Calibri"/>
                <w:bCs/>
                <w:sz w:val="24"/>
              </w:rPr>
              <w:t>DISPOSITIVOS INTELIGENTES Y PERIFERICOS</w:t>
            </w:r>
          </w:p>
        </w:tc>
      </w:tr>
      <w:tr w:rsidR="00A07BEE" w:rsidRPr="00DC7405" w14:paraId="7B0115D4" w14:textId="77777777" w:rsidTr="00D014A4">
        <w:tc>
          <w:tcPr>
            <w:tcW w:w="9099" w:type="dxa"/>
          </w:tcPr>
          <w:p w14:paraId="0D075B6F" w14:textId="21D2937E" w:rsidR="006A2533" w:rsidRPr="00DC7405" w:rsidRDefault="006A2533" w:rsidP="00081253">
            <w:pPr>
              <w:spacing w:before="120"/>
              <w:ind w:right="40"/>
              <w:jc w:val="both"/>
              <w:rPr>
                <w:rFonts w:ascii="Calibri" w:hAnsi="Calibri" w:cs="Calibri"/>
                <w:sz w:val="24"/>
                <w:szCs w:val="24"/>
                <w:lang w:eastAsia="es-EC"/>
              </w:rPr>
            </w:pPr>
            <w:r w:rsidRPr="00DC7405">
              <w:rPr>
                <w:rFonts w:ascii="Calibri" w:hAnsi="Calibri" w:cs="Calibri"/>
                <w:sz w:val="24"/>
                <w:szCs w:val="24"/>
                <w:lang w:eastAsia="es-EC"/>
              </w:rPr>
              <w:t xml:space="preserve">Este módulo formativo prepara a los estudiantes para realizar actividades de soporte técnico en dispositivos inteligentes, equipos periféricos y componentes, con el propósito de mantener en condiciones óptimas la operatividad </w:t>
            </w:r>
            <w:r w:rsidR="000D3FCF" w:rsidRPr="00DC7405">
              <w:rPr>
                <w:rFonts w:ascii="Calibri" w:hAnsi="Calibri" w:cs="Calibri"/>
                <w:sz w:val="24"/>
                <w:szCs w:val="24"/>
                <w:lang w:eastAsia="es-EC"/>
              </w:rPr>
              <w:t>d</w:t>
            </w:r>
            <w:r w:rsidRPr="00DC7405">
              <w:rPr>
                <w:rFonts w:ascii="Calibri" w:hAnsi="Calibri" w:cs="Calibri"/>
                <w:sz w:val="24"/>
                <w:szCs w:val="24"/>
                <w:lang w:eastAsia="es-EC"/>
              </w:rPr>
              <w:t>el hardware, software base y su conectividad.</w:t>
            </w:r>
          </w:p>
          <w:p w14:paraId="57E8938C" w14:textId="77777777" w:rsidR="00081253" w:rsidRPr="00DC7405" w:rsidRDefault="00081253" w:rsidP="00081253">
            <w:pPr>
              <w:ind w:right="40"/>
              <w:jc w:val="both"/>
              <w:rPr>
                <w:rFonts w:ascii="Calibri" w:hAnsi="Calibri" w:cs="Calibri"/>
                <w:sz w:val="24"/>
                <w:szCs w:val="24"/>
                <w:lang w:eastAsia="es-EC"/>
              </w:rPr>
            </w:pPr>
          </w:p>
          <w:p w14:paraId="096C8A9D" w14:textId="0D86DBFB" w:rsidR="006A2533" w:rsidRPr="00DC7405" w:rsidRDefault="006A2533" w:rsidP="00081253">
            <w:pPr>
              <w:ind w:right="40"/>
              <w:jc w:val="both"/>
              <w:rPr>
                <w:rFonts w:ascii="Calibri" w:hAnsi="Calibri" w:cs="Calibri"/>
                <w:sz w:val="24"/>
              </w:rPr>
            </w:pPr>
            <w:r w:rsidRPr="00DC7405">
              <w:rPr>
                <w:rFonts w:ascii="Calibri" w:hAnsi="Calibri" w:cs="Calibri"/>
                <w:sz w:val="24"/>
              </w:rPr>
              <w:t>Los aspectos relevantes que deben considerarse en el proceso de enseñanza-aprendizaje, son: Las técnicas y procedimientos a aplicar en cada intervención de soporte técnico; las especificaciones técnicas de los dispositivos inteligentes, equipos periféricos y componentes; las recomendaciones del fabricante, las normas de seguridad y la documentación de las intervenciones realizadas.</w:t>
            </w:r>
          </w:p>
          <w:p w14:paraId="09B1DE64" w14:textId="77777777" w:rsidR="00081253" w:rsidRPr="00DC7405" w:rsidRDefault="00081253" w:rsidP="00081253">
            <w:pPr>
              <w:ind w:right="40"/>
              <w:jc w:val="both"/>
              <w:rPr>
                <w:rFonts w:ascii="Calibri" w:hAnsi="Calibri" w:cs="Calibri"/>
                <w:sz w:val="24"/>
              </w:rPr>
            </w:pPr>
          </w:p>
          <w:p w14:paraId="48F1CD45" w14:textId="240E565E" w:rsidR="006A2533" w:rsidRPr="00DC7405" w:rsidRDefault="006A2533" w:rsidP="00081253">
            <w:pPr>
              <w:ind w:right="40"/>
              <w:jc w:val="both"/>
              <w:rPr>
                <w:rFonts w:ascii="Calibri" w:hAnsi="Calibri" w:cs="Calibri"/>
                <w:sz w:val="24"/>
              </w:rPr>
            </w:pPr>
            <w:r w:rsidRPr="00DC7405">
              <w:rPr>
                <w:rFonts w:ascii="Calibri" w:hAnsi="Calibri" w:cs="Calibri"/>
                <w:sz w:val="24"/>
              </w:rPr>
              <w:t>De acuerdo con lo anterior, las recomendaciones metodológicas que se proponen para el desarrollo de este módulo son:</w:t>
            </w:r>
          </w:p>
          <w:p w14:paraId="551429DE" w14:textId="77777777" w:rsidR="006A2533" w:rsidRPr="00DC7405" w:rsidRDefault="006A2533" w:rsidP="00081253">
            <w:pPr>
              <w:ind w:right="40"/>
              <w:jc w:val="both"/>
              <w:rPr>
                <w:rFonts w:ascii="Calibri" w:hAnsi="Calibri" w:cs="Calibri"/>
                <w:sz w:val="24"/>
                <w:szCs w:val="24"/>
                <w:lang w:eastAsia="es-EC"/>
              </w:rPr>
            </w:pPr>
          </w:p>
          <w:p w14:paraId="7F5CB31E" w14:textId="77777777" w:rsidR="006A2533" w:rsidRPr="00DC7405" w:rsidRDefault="006A2533" w:rsidP="00081253">
            <w:pPr>
              <w:pStyle w:val="Prrafodelista"/>
              <w:numPr>
                <w:ilvl w:val="0"/>
                <w:numId w:val="9"/>
              </w:numPr>
              <w:spacing w:line="240" w:lineRule="auto"/>
              <w:ind w:left="284" w:hanging="284"/>
              <w:contextualSpacing w:val="0"/>
              <w:rPr>
                <w:rFonts w:eastAsia="Calibri" w:cs="Calibri"/>
                <w:spacing w:val="1"/>
                <w:sz w:val="24"/>
                <w:szCs w:val="24"/>
              </w:rPr>
            </w:pPr>
            <w:r w:rsidRPr="00DC7405">
              <w:rPr>
                <w:rFonts w:eastAsia="Calibri" w:cs="Calibri"/>
                <w:spacing w:val="1"/>
                <w:sz w:val="24"/>
                <w:szCs w:val="24"/>
              </w:rPr>
              <w:t>Realizar mesas de análisis de las buenas prácticas relacionadas con soporte técnico.</w:t>
            </w:r>
          </w:p>
          <w:p w14:paraId="053BB958" w14:textId="77777777" w:rsidR="00081253" w:rsidRPr="00DC7405" w:rsidRDefault="006A2533" w:rsidP="00081253">
            <w:pPr>
              <w:pStyle w:val="Prrafodelista"/>
              <w:numPr>
                <w:ilvl w:val="0"/>
                <w:numId w:val="9"/>
              </w:numPr>
              <w:spacing w:line="240" w:lineRule="auto"/>
              <w:ind w:left="284" w:hanging="284"/>
              <w:contextualSpacing w:val="0"/>
              <w:rPr>
                <w:rFonts w:eastAsia="Calibri" w:cs="Calibri"/>
                <w:spacing w:val="1"/>
                <w:sz w:val="24"/>
                <w:szCs w:val="24"/>
              </w:rPr>
            </w:pPr>
            <w:r w:rsidRPr="00DC7405">
              <w:rPr>
                <w:rFonts w:eastAsia="Calibri" w:cs="Calibri"/>
                <w:spacing w:val="1"/>
                <w:sz w:val="24"/>
                <w:szCs w:val="24"/>
              </w:rPr>
              <w:t>Generar foros de análisis de problemas de soporte técnico, para que los estudiantes propongan soluciones de manera argumentada.</w:t>
            </w:r>
          </w:p>
          <w:p w14:paraId="52DF8E78" w14:textId="6292FDFB" w:rsidR="00081253" w:rsidRPr="00DC7405" w:rsidRDefault="006A2533" w:rsidP="00081253">
            <w:pPr>
              <w:pStyle w:val="Prrafodelista"/>
              <w:numPr>
                <w:ilvl w:val="0"/>
                <w:numId w:val="9"/>
              </w:numPr>
              <w:spacing w:line="240" w:lineRule="auto"/>
              <w:ind w:left="284" w:hanging="284"/>
              <w:contextualSpacing w:val="0"/>
              <w:rPr>
                <w:rFonts w:eastAsia="Calibri" w:cs="Calibri"/>
                <w:spacing w:val="1"/>
                <w:sz w:val="24"/>
                <w:szCs w:val="24"/>
              </w:rPr>
            </w:pPr>
            <w:r w:rsidRPr="00DC7405">
              <w:rPr>
                <w:sz w:val="24"/>
              </w:rPr>
              <w:t xml:space="preserve">Organizar trabajos </w:t>
            </w:r>
            <w:r w:rsidR="00DE1A28" w:rsidRPr="00DC7405">
              <w:rPr>
                <w:sz w:val="24"/>
              </w:rPr>
              <w:t xml:space="preserve">de soporte técnico </w:t>
            </w:r>
            <w:r w:rsidRPr="00DC7405">
              <w:rPr>
                <w:sz w:val="24"/>
              </w:rPr>
              <w:t>en equipo</w:t>
            </w:r>
            <w:r w:rsidR="00DE1A28" w:rsidRPr="00DC7405">
              <w:rPr>
                <w:sz w:val="24"/>
              </w:rPr>
              <w:t>s,</w:t>
            </w:r>
            <w:r w:rsidRPr="00DC7405">
              <w:rPr>
                <w:sz w:val="24"/>
              </w:rPr>
              <w:t xml:space="preserve"> para que los estudiantes compartan conocimientos y experiencias, así como la responsabilidad en el desarrollo de las diferentes tareas.</w:t>
            </w:r>
          </w:p>
          <w:p w14:paraId="05D565E9" w14:textId="77777777" w:rsidR="00081253" w:rsidRPr="00DC7405" w:rsidRDefault="006A2533" w:rsidP="00081253">
            <w:pPr>
              <w:pStyle w:val="Prrafodelista"/>
              <w:numPr>
                <w:ilvl w:val="0"/>
                <w:numId w:val="9"/>
              </w:numPr>
              <w:spacing w:line="240" w:lineRule="auto"/>
              <w:ind w:left="284" w:hanging="284"/>
              <w:contextualSpacing w:val="0"/>
              <w:rPr>
                <w:rFonts w:eastAsia="Calibri" w:cs="Calibri"/>
                <w:spacing w:val="1"/>
                <w:sz w:val="24"/>
                <w:szCs w:val="24"/>
              </w:rPr>
            </w:pPr>
            <w:r w:rsidRPr="00DC7405">
              <w:rPr>
                <w:sz w:val="24"/>
              </w:rPr>
              <w:t>Analizar en los grupos de estudiantes, previo a la ejecución de los diferentes trabajos, los riesgos que implica cada intervención, con el propósito de tomar las medidas de prevención necesarias y contribuir al desarrollo de una cultura de</w:t>
            </w:r>
            <w:r w:rsidRPr="00DC7405">
              <w:rPr>
                <w:spacing w:val="-6"/>
                <w:sz w:val="24"/>
              </w:rPr>
              <w:t xml:space="preserve"> </w:t>
            </w:r>
            <w:r w:rsidRPr="00DC7405">
              <w:rPr>
                <w:sz w:val="24"/>
              </w:rPr>
              <w:t>seguridad.</w:t>
            </w:r>
          </w:p>
          <w:p w14:paraId="6B60B704" w14:textId="77777777" w:rsidR="00081253" w:rsidRPr="00DC7405" w:rsidRDefault="006A2533" w:rsidP="00081253">
            <w:pPr>
              <w:pStyle w:val="Prrafodelista"/>
              <w:numPr>
                <w:ilvl w:val="0"/>
                <w:numId w:val="9"/>
              </w:numPr>
              <w:spacing w:line="240" w:lineRule="auto"/>
              <w:ind w:left="284" w:hanging="284"/>
              <w:contextualSpacing w:val="0"/>
              <w:rPr>
                <w:rFonts w:eastAsia="Calibri" w:cs="Calibri"/>
                <w:spacing w:val="1"/>
                <w:sz w:val="24"/>
                <w:szCs w:val="24"/>
              </w:rPr>
            </w:pPr>
            <w:r w:rsidRPr="00DC7405">
              <w:rPr>
                <w:sz w:val="24"/>
              </w:rPr>
              <w:t>Poner énfasis en la documentación de las intervenciones de soporte técnico, para sistematizar y consolidar la lógica del proceso</w:t>
            </w:r>
            <w:r w:rsidRPr="00DC7405">
              <w:rPr>
                <w:spacing w:val="-2"/>
                <w:sz w:val="24"/>
              </w:rPr>
              <w:t xml:space="preserve"> </w:t>
            </w:r>
            <w:r w:rsidRPr="00DC7405">
              <w:rPr>
                <w:sz w:val="24"/>
              </w:rPr>
              <w:t>realizado.</w:t>
            </w:r>
          </w:p>
          <w:p w14:paraId="723E4DF0" w14:textId="77777777" w:rsidR="00081253" w:rsidRPr="00DC7405" w:rsidRDefault="006A2533" w:rsidP="00081253">
            <w:pPr>
              <w:pStyle w:val="Prrafodelista"/>
              <w:numPr>
                <w:ilvl w:val="0"/>
                <w:numId w:val="9"/>
              </w:numPr>
              <w:spacing w:line="240" w:lineRule="auto"/>
              <w:ind w:left="284" w:hanging="284"/>
              <w:contextualSpacing w:val="0"/>
              <w:rPr>
                <w:rFonts w:eastAsia="Calibri" w:cs="Calibri"/>
                <w:spacing w:val="1"/>
                <w:sz w:val="24"/>
                <w:szCs w:val="24"/>
              </w:rPr>
            </w:pPr>
            <w:r w:rsidRPr="00DC7405">
              <w:rPr>
                <w:sz w:val="24"/>
              </w:rPr>
              <w:t>Realizar trabajos de servicio de soporte técnico para la comunidad, con el propósito de que los estudiantes puedan participar en la resolución de problemas</w:t>
            </w:r>
            <w:r w:rsidRPr="00DC7405">
              <w:rPr>
                <w:spacing w:val="-9"/>
                <w:sz w:val="24"/>
              </w:rPr>
              <w:t xml:space="preserve"> </w:t>
            </w:r>
            <w:r w:rsidRPr="00DC7405">
              <w:rPr>
                <w:sz w:val="24"/>
              </w:rPr>
              <w:t>reales.</w:t>
            </w:r>
          </w:p>
          <w:p w14:paraId="0B5946E2" w14:textId="73D29F83" w:rsidR="001B0A7C" w:rsidRPr="00DC7405" w:rsidRDefault="006A2533" w:rsidP="00081253">
            <w:pPr>
              <w:pStyle w:val="Prrafodelista"/>
              <w:numPr>
                <w:ilvl w:val="0"/>
                <w:numId w:val="9"/>
              </w:numPr>
              <w:spacing w:after="120" w:line="240" w:lineRule="auto"/>
              <w:ind w:left="284" w:hanging="284"/>
              <w:contextualSpacing w:val="0"/>
              <w:rPr>
                <w:rFonts w:eastAsia="Calibri" w:cs="Calibri"/>
                <w:spacing w:val="1"/>
                <w:sz w:val="24"/>
                <w:szCs w:val="24"/>
              </w:rPr>
            </w:pPr>
            <w:r w:rsidRPr="00DC7405">
              <w:rPr>
                <w:sz w:val="24"/>
              </w:rPr>
              <w:t>Planificar la ejecución de un proyecto integrador durante el proceso de estudio del módulo, que permita a los estudiantes sistematizar los aprendizajes</w:t>
            </w:r>
            <w:r w:rsidRPr="00DC7405">
              <w:rPr>
                <w:spacing w:val="-6"/>
                <w:sz w:val="24"/>
              </w:rPr>
              <w:t xml:space="preserve"> </w:t>
            </w:r>
            <w:r w:rsidRPr="00DC7405">
              <w:rPr>
                <w:sz w:val="24"/>
              </w:rPr>
              <w:t>desarrollados.</w:t>
            </w:r>
          </w:p>
        </w:tc>
      </w:tr>
      <w:tr w:rsidR="00A07BEE" w:rsidRPr="00DC7405" w14:paraId="296A55AE" w14:textId="77777777" w:rsidTr="00D014A4">
        <w:tc>
          <w:tcPr>
            <w:tcW w:w="9099" w:type="dxa"/>
          </w:tcPr>
          <w:p w14:paraId="73AF5C06" w14:textId="0D6B4E45" w:rsidR="00714BB3" w:rsidRPr="00DC7405" w:rsidRDefault="00714BB3" w:rsidP="00714BB3">
            <w:pPr>
              <w:spacing w:before="120" w:after="120"/>
              <w:jc w:val="both"/>
              <w:rPr>
                <w:rFonts w:ascii="Calibri" w:hAnsi="Calibri" w:cs="Calibri"/>
                <w:b/>
                <w:sz w:val="24"/>
                <w:szCs w:val="24"/>
                <w:lang w:val="es-ES_tradnl"/>
              </w:rPr>
            </w:pPr>
            <w:r w:rsidRPr="00DC7405">
              <w:rPr>
                <w:rFonts w:ascii="Calibri" w:hAnsi="Calibri" w:cs="Calibri"/>
                <w:b/>
                <w:sz w:val="24"/>
                <w:szCs w:val="24"/>
                <w:lang w:val="es-ES_tradnl"/>
              </w:rPr>
              <w:t>Módulo 2:</w:t>
            </w:r>
            <w:r w:rsidRPr="00DC7405">
              <w:rPr>
                <w:rFonts w:ascii="Calibri" w:hAnsi="Calibri" w:cs="Calibri"/>
                <w:bCs/>
                <w:sz w:val="24"/>
                <w:szCs w:val="24"/>
              </w:rPr>
              <w:t xml:space="preserve"> </w:t>
            </w:r>
            <w:r w:rsidR="006A2533" w:rsidRPr="00DC7405">
              <w:rPr>
                <w:rFonts w:ascii="Calibri" w:hAnsi="Calibri" w:cs="Calibri"/>
                <w:sz w:val="24"/>
              </w:rPr>
              <w:t>REDES DE DATOS</w:t>
            </w:r>
          </w:p>
        </w:tc>
      </w:tr>
      <w:tr w:rsidR="00A07BEE" w:rsidRPr="00DC7405" w14:paraId="6B0E9F03" w14:textId="77777777" w:rsidTr="00D014A4">
        <w:tc>
          <w:tcPr>
            <w:tcW w:w="9099" w:type="dxa"/>
          </w:tcPr>
          <w:p w14:paraId="5B558CA4" w14:textId="327A6B15" w:rsidR="003D6206" w:rsidRPr="00DC7405" w:rsidRDefault="003D6206" w:rsidP="003D6206">
            <w:pPr>
              <w:spacing w:before="120"/>
              <w:ind w:right="40"/>
              <w:jc w:val="both"/>
              <w:rPr>
                <w:rFonts w:ascii="Calibri" w:hAnsi="Calibri" w:cs="Calibri"/>
                <w:sz w:val="24"/>
                <w:szCs w:val="24"/>
                <w:lang w:eastAsia="es-EC"/>
              </w:rPr>
            </w:pPr>
            <w:r w:rsidRPr="00DC7405">
              <w:rPr>
                <w:rFonts w:ascii="Calibri" w:hAnsi="Calibri" w:cs="Calibri"/>
                <w:sz w:val="24"/>
                <w:szCs w:val="24"/>
                <w:lang w:eastAsia="es-EC"/>
              </w:rPr>
              <w:t>Este módulo formativo tiene por objetivo desarrollar en los estudiantes conocimientos y habilidades para realizar actividades de instalación, configuración, reseteo o reemplazo de elementos activos en una red de datos, con el propósito de mantener en condiciones óptimas la conectividad de la red, acorde con las especificaciones técnicas de ancho de banda.</w:t>
            </w:r>
          </w:p>
          <w:p w14:paraId="1D6AD21B" w14:textId="77777777" w:rsidR="003D6206" w:rsidRPr="00DC7405" w:rsidRDefault="003D6206" w:rsidP="003D6206">
            <w:pPr>
              <w:ind w:right="40"/>
              <w:jc w:val="both"/>
              <w:rPr>
                <w:rFonts w:ascii="Calibri" w:hAnsi="Calibri" w:cs="Calibri"/>
                <w:sz w:val="24"/>
                <w:szCs w:val="24"/>
                <w:lang w:eastAsia="es-EC"/>
              </w:rPr>
            </w:pPr>
          </w:p>
          <w:p w14:paraId="7C016643" w14:textId="15219123" w:rsidR="003D6206" w:rsidRPr="00DC7405" w:rsidRDefault="003D6206" w:rsidP="003D6206">
            <w:pPr>
              <w:ind w:right="40"/>
              <w:jc w:val="both"/>
              <w:rPr>
                <w:rFonts w:ascii="Calibri" w:hAnsi="Calibri" w:cs="Calibri"/>
                <w:sz w:val="24"/>
                <w:szCs w:val="24"/>
                <w:lang w:eastAsia="es-EC"/>
              </w:rPr>
            </w:pPr>
            <w:r w:rsidRPr="00DC7405">
              <w:rPr>
                <w:rFonts w:ascii="Calibri" w:hAnsi="Calibri" w:cs="Calibri"/>
                <w:sz w:val="24"/>
                <w:szCs w:val="24"/>
                <w:lang w:eastAsia="es-EC"/>
              </w:rPr>
              <w:t>Los aspectos relevantes de estudio son: Las técnicas, procedimientos y normas de seguridad a aplicar en cada intervención, reseteo o reemplazo de equipos activos de red; las especificaciones técnicas de los fabricantes, herramientas y equipos de prueba; las normas de seguridad y la documentación de las actividades realizadas.</w:t>
            </w:r>
          </w:p>
          <w:p w14:paraId="43C9A27D" w14:textId="77777777" w:rsidR="003D6206" w:rsidRPr="00DC7405" w:rsidRDefault="003D6206" w:rsidP="003D6206">
            <w:pPr>
              <w:ind w:right="40"/>
              <w:jc w:val="both"/>
              <w:rPr>
                <w:rFonts w:ascii="Calibri" w:hAnsi="Calibri" w:cs="Calibri"/>
                <w:sz w:val="24"/>
                <w:szCs w:val="24"/>
                <w:lang w:eastAsia="es-EC"/>
              </w:rPr>
            </w:pPr>
          </w:p>
          <w:p w14:paraId="5CBD0DC0" w14:textId="296B66C9" w:rsidR="003D6206" w:rsidRPr="00DC7405" w:rsidRDefault="003D6206" w:rsidP="003D6206">
            <w:pPr>
              <w:ind w:right="40"/>
              <w:jc w:val="both"/>
              <w:rPr>
                <w:rFonts w:ascii="Calibri" w:hAnsi="Calibri" w:cs="Calibri"/>
                <w:sz w:val="24"/>
                <w:szCs w:val="24"/>
                <w:lang w:eastAsia="es-EC"/>
              </w:rPr>
            </w:pPr>
            <w:r w:rsidRPr="00DC7405">
              <w:rPr>
                <w:rFonts w:ascii="Calibri" w:hAnsi="Calibri" w:cs="Calibri"/>
                <w:sz w:val="24"/>
                <w:szCs w:val="24"/>
                <w:lang w:eastAsia="es-EC"/>
              </w:rPr>
              <w:lastRenderedPageBreak/>
              <w:t>En concordancia con lo anterior, las recomendaciones metodológicas que se proponen para el desarrollo de este módulo son:</w:t>
            </w:r>
          </w:p>
          <w:p w14:paraId="1852EA8A" w14:textId="77777777" w:rsidR="003D6206" w:rsidRPr="00DC7405" w:rsidRDefault="003D6206" w:rsidP="003D6206">
            <w:pPr>
              <w:ind w:right="40"/>
              <w:jc w:val="both"/>
              <w:rPr>
                <w:rFonts w:ascii="Calibri" w:hAnsi="Calibri" w:cs="Calibri"/>
                <w:sz w:val="24"/>
                <w:szCs w:val="24"/>
                <w:lang w:eastAsia="es-EC"/>
              </w:rPr>
            </w:pPr>
          </w:p>
          <w:p w14:paraId="5BC570DD" w14:textId="77777777" w:rsidR="003D6206" w:rsidRPr="00DC7405" w:rsidRDefault="003D6206" w:rsidP="003D6206">
            <w:pPr>
              <w:pStyle w:val="Prrafodelista"/>
              <w:numPr>
                <w:ilvl w:val="0"/>
                <w:numId w:val="9"/>
              </w:numPr>
              <w:spacing w:line="240" w:lineRule="auto"/>
              <w:ind w:left="284" w:hanging="284"/>
              <w:contextualSpacing w:val="0"/>
              <w:rPr>
                <w:sz w:val="24"/>
              </w:rPr>
            </w:pPr>
            <w:r w:rsidRPr="00DC7405">
              <w:rPr>
                <w:sz w:val="24"/>
              </w:rPr>
              <w:t xml:space="preserve">Realizar mesas de análisis de las buenas prácticas relacionadas con las pruebas, </w:t>
            </w:r>
            <w:proofErr w:type="gramStart"/>
            <w:r w:rsidRPr="00DC7405">
              <w:rPr>
                <w:sz w:val="24"/>
              </w:rPr>
              <w:t>reseteo</w:t>
            </w:r>
            <w:proofErr w:type="gramEnd"/>
            <w:r w:rsidRPr="00DC7405">
              <w:rPr>
                <w:sz w:val="24"/>
              </w:rPr>
              <w:t xml:space="preserve"> o reemplazo de equipos activos de red de datos.</w:t>
            </w:r>
          </w:p>
          <w:p w14:paraId="12FB99C2" w14:textId="32C422FA" w:rsidR="003D6206" w:rsidRPr="00DC7405" w:rsidRDefault="003D6206" w:rsidP="003D6206">
            <w:pPr>
              <w:pStyle w:val="Prrafodelista"/>
              <w:numPr>
                <w:ilvl w:val="0"/>
                <w:numId w:val="9"/>
              </w:numPr>
              <w:spacing w:line="240" w:lineRule="auto"/>
              <w:ind w:left="284" w:hanging="284"/>
              <w:contextualSpacing w:val="0"/>
              <w:rPr>
                <w:sz w:val="24"/>
              </w:rPr>
            </w:pPr>
            <w:r w:rsidRPr="00DC7405">
              <w:rPr>
                <w:sz w:val="24"/>
              </w:rPr>
              <w:t xml:space="preserve">Generar foros de análisis de problemas </w:t>
            </w:r>
            <w:r w:rsidR="006C7343" w:rsidRPr="00DC7405">
              <w:rPr>
                <w:sz w:val="24"/>
              </w:rPr>
              <w:t>en</w:t>
            </w:r>
            <w:r w:rsidRPr="00DC7405">
              <w:rPr>
                <w:sz w:val="24"/>
              </w:rPr>
              <w:t xml:space="preserve"> equipos activos de red, para que los estudiantes propongan soluciones de manera argumentada.</w:t>
            </w:r>
          </w:p>
          <w:p w14:paraId="59467254" w14:textId="77777777" w:rsidR="003D6206" w:rsidRPr="00DC7405" w:rsidRDefault="003D6206" w:rsidP="003D6206">
            <w:pPr>
              <w:pStyle w:val="Prrafodelista"/>
              <w:numPr>
                <w:ilvl w:val="0"/>
                <w:numId w:val="9"/>
              </w:numPr>
              <w:spacing w:line="240" w:lineRule="auto"/>
              <w:ind w:left="284" w:hanging="284"/>
              <w:contextualSpacing w:val="0"/>
              <w:rPr>
                <w:sz w:val="24"/>
              </w:rPr>
            </w:pPr>
            <w:r w:rsidRPr="00DC7405">
              <w:rPr>
                <w:sz w:val="24"/>
              </w:rPr>
              <w:t>Realizar trabajos de investigación referidos a los contenidos relevantes de las unidades de trabajo.</w:t>
            </w:r>
          </w:p>
          <w:p w14:paraId="7E9CEBF6" w14:textId="77777777" w:rsidR="003D6206" w:rsidRPr="00DC7405" w:rsidRDefault="003D6206" w:rsidP="003D6206">
            <w:pPr>
              <w:pStyle w:val="Prrafodelista"/>
              <w:numPr>
                <w:ilvl w:val="0"/>
                <w:numId w:val="9"/>
              </w:numPr>
              <w:spacing w:line="240" w:lineRule="auto"/>
              <w:ind w:left="284" w:hanging="284"/>
              <w:contextualSpacing w:val="0"/>
              <w:rPr>
                <w:sz w:val="24"/>
              </w:rPr>
            </w:pPr>
            <w:r w:rsidRPr="00DC7405">
              <w:rPr>
                <w:sz w:val="24"/>
              </w:rPr>
              <w:t>Analizar ejemplos concretos de problemas relacionados con los equipos activos de una red de datos, identificando las medidas correctivas que deben aplicarse para garantizar la operatividad de la red.</w:t>
            </w:r>
          </w:p>
          <w:p w14:paraId="65152856" w14:textId="77777777" w:rsidR="003D6206" w:rsidRPr="00DC7405" w:rsidRDefault="003D6206" w:rsidP="003D6206">
            <w:pPr>
              <w:pStyle w:val="Prrafodelista"/>
              <w:numPr>
                <w:ilvl w:val="0"/>
                <w:numId w:val="9"/>
              </w:numPr>
              <w:spacing w:line="240" w:lineRule="auto"/>
              <w:ind w:left="284" w:hanging="284"/>
              <w:contextualSpacing w:val="0"/>
              <w:rPr>
                <w:sz w:val="24"/>
              </w:rPr>
            </w:pPr>
            <w:r w:rsidRPr="00DC7405">
              <w:rPr>
                <w:sz w:val="24"/>
              </w:rPr>
              <w:t>Desarrollar ejercicios prácticos que faciliten la explotación de los recursos compartidos en un sistema, utilizando elementos físicos o simuladores de interconexión.</w:t>
            </w:r>
          </w:p>
          <w:p w14:paraId="60425047" w14:textId="5535DC68" w:rsidR="00714BB3" w:rsidRPr="00DC7405" w:rsidRDefault="003D6206" w:rsidP="003D6206">
            <w:pPr>
              <w:pStyle w:val="Prrafodelista"/>
              <w:numPr>
                <w:ilvl w:val="0"/>
                <w:numId w:val="9"/>
              </w:numPr>
              <w:spacing w:after="120" w:line="240" w:lineRule="auto"/>
              <w:ind w:left="284" w:hanging="284"/>
              <w:contextualSpacing w:val="0"/>
              <w:rPr>
                <w:sz w:val="24"/>
                <w:szCs w:val="20"/>
              </w:rPr>
            </w:pPr>
            <w:r w:rsidRPr="00DC7405">
              <w:rPr>
                <w:sz w:val="24"/>
              </w:rPr>
              <w:t>Planificar la ejecución de un proyecto integrador durante el proceso de estudio del módulo, que permita sistematizar los aprendizajes desarrollados.</w:t>
            </w:r>
          </w:p>
        </w:tc>
      </w:tr>
      <w:tr w:rsidR="00A07BEE" w:rsidRPr="00DC7405" w14:paraId="688051DA" w14:textId="77777777" w:rsidTr="00D014A4">
        <w:tc>
          <w:tcPr>
            <w:tcW w:w="9099" w:type="dxa"/>
          </w:tcPr>
          <w:p w14:paraId="2AF73385" w14:textId="28A6728C" w:rsidR="00714BB3" w:rsidRPr="00DC7405" w:rsidRDefault="00714BB3" w:rsidP="00D84B52">
            <w:pPr>
              <w:spacing w:before="120" w:after="120"/>
              <w:jc w:val="both"/>
              <w:rPr>
                <w:rFonts w:ascii="Calibri" w:hAnsi="Calibri" w:cs="Calibri"/>
                <w:b/>
                <w:sz w:val="24"/>
                <w:szCs w:val="24"/>
                <w:lang w:val="es-ES_tradnl"/>
              </w:rPr>
            </w:pPr>
            <w:r w:rsidRPr="00DC7405">
              <w:rPr>
                <w:rFonts w:ascii="Calibri" w:hAnsi="Calibri" w:cs="Calibri"/>
                <w:b/>
                <w:sz w:val="24"/>
                <w:szCs w:val="24"/>
                <w:lang w:val="es-ES_tradnl"/>
              </w:rPr>
              <w:t>Módulo 3:</w:t>
            </w:r>
            <w:r w:rsidRPr="00DC7405">
              <w:rPr>
                <w:rFonts w:ascii="Calibri" w:hAnsi="Calibri" w:cs="Calibri"/>
                <w:bCs/>
                <w:sz w:val="24"/>
                <w:szCs w:val="24"/>
              </w:rPr>
              <w:t xml:space="preserve"> </w:t>
            </w:r>
            <w:r w:rsidR="006A2533" w:rsidRPr="00DC7405">
              <w:rPr>
                <w:rFonts w:ascii="Calibri" w:hAnsi="Calibri" w:cs="Calibri"/>
                <w:sz w:val="24"/>
              </w:rPr>
              <w:t>CABLEADO ESTRUCTURADO</w:t>
            </w:r>
          </w:p>
        </w:tc>
      </w:tr>
      <w:tr w:rsidR="00A07BEE" w:rsidRPr="00DC7405" w14:paraId="09AEC616" w14:textId="77777777" w:rsidTr="00D014A4">
        <w:tc>
          <w:tcPr>
            <w:tcW w:w="9099" w:type="dxa"/>
          </w:tcPr>
          <w:p w14:paraId="327CA360" w14:textId="653F1E6B" w:rsidR="0057715B" w:rsidRPr="00DC7405" w:rsidRDefault="0057715B" w:rsidP="0057715B">
            <w:pPr>
              <w:spacing w:before="120"/>
              <w:ind w:right="40"/>
              <w:jc w:val="both"/>
              <w:rPr>
                <w:rFonts w:ascii="Calibri" w:hAnsi="Calibri" w:cs="Calibri"/>
                <w:sz w:val="24"/>
                <w:szCs w:val="24"/>
                <w:lang w:eastAsia="es-EC"/>
              </w:rPr>
            </w:pPr>
            <w:r w:rsidRPr="00DC7405">
              <w:rPr>
                <w:rFonts w:ascii="Calibri" w:hAnsi="Calibri" w:cs="Calibri"/>
                <w:sz w:val="24"/>
                <w:szCs w:val="24"/>
                <w:lang w:eastAsia="es-EC"/>
              </w:rPr>
              <w:t>Este módulo formativo contribuye al desarrollo de conocimientos y habilidades para la realización de actividades de tendido, verificación y reparación de cableado estructurado, con el propósito de mantener en condiciones óptimas su operatividad, acorde con las especificaciones técnicas de ancho de banda.</w:t>
            </w:r>
          </w:p>
          <w:p w14:paraId="417ED4EC" w14:textId="77777777" w:rsidR="0057715B" w:rsidRPr="00DC7405" w:rsidRDefault="0057715B" w:rsidP="0057715B">
            <w:pPr>
              <w:ind w:right="40"/>
              <w:jc w:val="both"/>
              <w:rPr>
                <w:rFonts w:ascii="Calibri" w:hAnsi="Calibri" w:cs="Calibri"/>
                <w:sz w:val="24"/>
                <w:szCs w:val="24"/>
                <w:lang w:eastAsia="es-EC"/>
              </w:rPr>
            </w:pPr>
          </w:p>
          <w:p w14:paraId="72945870" w14:textId="612DEDF3" w:rsidR="0057715B" w:rsidRPr="00DC7405" w:rsidRDefault="0057715B" w:rsidP="0057715B">
            <w:pPr>
              <w:ind w:right="40"/>
              <w:jc w:val="both"/>
              <w:rPr>
                <w:rFonts w:ascii="Calibri" w:hAnsi="Calibri" w:cs="Calibri"/>
                <w:sz w:val="24"/>
                <w:szCs w:val="24"/>
                <w:lang w:eastAsia="es-EC"/>
              </w:rPr>
            </w:pPr>
            <w:r w:rsidRPr="00DC7405">
              <w:rPr>
                <w:rFonts w:ascii="Calibri" w:hAnsi="Calibri" w:cs="Calibri"/>
                <w:sz w:val="24"/>
                <w:szCs w:val="24"/>
                <w:lang w:eastAsia="es-EC"/>
              </w:rPr>
              <w:t>Los temas principales de estudio son: Las técnicas y procedimientos a aplicar en el tendido, mantenimiento y reparación de cableado estructurado; las especificaciones técnicas de los cables, herramientas, equipos y recomendaciones del fabricante; las normas de seguridad y la documentación de las actividades realizadas.</w:t>
            </w:r>
          </w:p>
          <w:p w14:paraId="3A0E6835" w14:textId="77777777" w:rsidR="0057715B" w:rsidRPr="00DC7405" w:rsidRDefault="0057715B" w:rsidP="0057715B">
            <w:pPr>
              <w:ind w:right="40"/>
              <w:jc w:val="both"/>
              <w:rPr>
                <w:rFonts w:ascii="Calibri" w:hAnsi="Calibri" w:cs="Calibri"/>
                <w:sz w:val="24"/>
                <w:szCs w:val="24"/>
                <w:lang w:eastAsia="es-EC"/>
              </w:rPr>
            </w:pPr>
          </w:p>
          <w:p w14:paraId="4011B43A" w14:textId="55C0866E" w:rsidR="0057715B" w:rsidRPr="00DC7405" w:rsidRDefault="0057715B" w:rsidP="0057715B">
            <w:pPr>
              <w:ind w:right="40"/>
              <w:jc w:val="both"/>
              <w:rPr>
                <w:rFonts w:ascii="Calibri" w:hAnsi="Calibri" w:cs="Calibri"/>
                <w:sz w:val="24"/>
                <w:szCs w:val="24"/>
                <w:lang w:eastAsia="es-EC"/>
              </w:rPr>
            </w:pPr>
            <w:r w:rsidRPr="00DC7405">
              <w:rPr>
                <w:rFonts w:ascii="Calibri" w:hAnsi="Calibri" w:cs="Calibri"/>
                <w:sz w:val="24"/>
                <w:szCs w:val="24"/>
                <w:lang w:eastAsia="es-EC"/>
              </w:rPr>
              <w:t>Con esta consideración, las recomendaciones metodológicas que se proponen para el desarrollo de este módulo son:</w:t>
            </w:r>
          </w:p>
          <w:p w14:paraId="55F2073F" w14:textId="77777777" w:rsidR="0057715B" w:rsidRPr="00DC7405" w:rsidRDefault="0057715B" w:rsidP="0057715B">
            <w:pPr>
              <w:ind w:right="40"/>
              <w:jc w:val="both"/>
              <w:rPr>
                <w:rFonts w:ascii="Calibri" w:hAnsi="Calibri" w:cs="Calibri"/>
                <w:sz w:val="24"/>
                <w:szCs w:val="24"/>
                <w:lang w:eastAsia="es-EC"/>
              </w:rPr>
            </w:pPr>
          </w:p>
          <w:p w14:paraId="7FA5596B" w14:textId="77777777" w:rsidR="0057715B" w:rsidRPr="00DC7405" w:rsidRDefault="0057715B" w:rsidP="0057715B">
            <w:pPr>
              <w:pStyle w:val="Prrafodelista"/>
              <w:numPr>
                <w:ilvl w:val="0"/>
                <w:numId w:val="9"/>
              </w:numPr>
              <w:spacing w:line="240" w:lineRule="auto"/>
              <w:ind w:left="284" w:hanging="284"/>
              <w:contextualSpacing w:val="0"/>
              <w:rPr>
                <w:sz w:val="24"/>
              </w:rPr>
            </w:pPr>
            <w:r w:rsidRPr="00DC7405">
              <w:rPr>
                <w:sz w:val="24"/>
              </w:rPr>
              <w:t>Realizar ejercicios de lectura de planos de cableado estructurado, poniendo particular atención en la identificación de los elementos constitutivos y sus especificaciones técnicas.</w:t>
            </w:r>
          </w:p>
          <w:p w14:paraId="05646AE4" w14:textId="77777777" w:rsidR="0057715B" w:rsidRPr="00DC7405" w:rsidRDefault="0057715B" w:rsidP="0057715B">
            <w:pPr>
              <w:pStyle w:val="Prrafodelista"/>
              <w:numPr>
                <w:ilvl w:val="0"/>
                <w:numId w:val="9"/>
              </w:numPr>
              <w:spacing w:line="240" w:lineRule="auto"/>
              <w:ind w:left="284" w:hanging="284"/>
              <w:contextualSpacing w:val="0"/>
              <w:rPr>
                <w:sz w:val="24"/>
              </w:rPr>
            </w:pPr>
            <w:r w:rsidRPr="00DC7405">
              <w:rPr>
                <w:sz w:val="24"/>
              </w:rPr>
              <w:t>Realizar mesas de análisis de las buenas prácticas relacionadas con el tendido y reparación de cableado estructurado.</w:t>
            </w:r>
          </w:p>
          <w:p w14:paraId="78655A9B" w14:textId="77777777" w:rsidR="0057715B" w:rsidRPr="00DC7405" w:rsidRDefault="0057715B" w:rsidP="0057715B">
            <w:pPr>
              <w:pStyle w:val="Prrafodelista"/>
              <w:numPr>
                <w:ilvl w:val="0"/>
                <w:numId w:val="9"/>
              </w:numPr>
              <w:spacing w:line="240" w:lineRule="auto"/>
              <w:ind w:left="284" w:hanging="284"/>
              <w:contextualSpacing w:val="0"/>
              <w:rPr>
                <w:sz w:val="24"/>
              </w:rPr>
            </w:pPr>
            <w:r w:rsidRPr="00DC7405">
              <w:rPr>
                <w:sz w:val="24"/>
              </w:rPr>
              <w:t>Plantear problemas habituales que se presentan durante el tendido o reparación de cableado estructurado, para que los estudiantes analicen las posibles soluciones que puedan darse.</w:t>
            </w:r>
          </w:p>
          <w:p w14:paraId="6351EBD6" w14:textId="77777777" w:rsidR="0057715B" w:rsidRPr="00DC7405" w:rsidRDefault="0057715B" w:rsidP="0057715B">
            <w:pPr>
              <w:pStyle w:val="Prrafodelista"/>
              <w:numPr>
                <w:ilvl w:val="0"/>
                <w:numId w:val="9"/>
              </w:numPr>
              <w:spacing w:line="240" w:lineRule="auto"/>
              <w:ind w:left="284" w:hanging="284"/>
              <w:contextualSpacing w:val="0"/>
              <w:rPr>
                <w:sz w:val="24"/>
              </w:rPr>
            </w:pPr>
            <w:r w:rsidRPr="00DC7405">
              <w:rPr>
                <w:sz w:val="24"/>
              </w:rPr>
              <w:t>Analizar en grupos, previo a la ejecución de los diferentes trabajos, los riesgos que implica cada intervención, con el propósito de tomar las medidas de prevención necesarias y contribuir al desarrollo de una cultura de seguridad.</w:t>
            </w:r>
          </w:p>
          <w:p w14:paraId="58D15093" w14:textId="77777777" w:rsidR="0057715B" w:rsidRPr="00DC7405" w:rsidRDefault="0057715B" w:rsidP="0057715B">
            <w:pPr>
              <w:pStyle w:val="Prrafodelista"/>
              <w:numPr>
                <w:ilvl w:val="0"/>
                <w:numId w:val="9"/>
              </w:numPr>
              <w:spacing w:line="240" w:lineRule="auto"/>
              <w:ind w:left="284" w:hanging="284"/>
              <w:contextualSpacing w:val="0"/>
              <w:rPr>
                <w:sz w:val="24"/>
              </w:rPr>
            </w:pPr>
            <w:r w:rsidRPr="00DC7405">
              <w:rPr>
                <w:sz w:val="24"/>
              </w:rPr>
              <w:t>Realizar trabajos de tendido y reparación de cableado estructurado para la comunidad, con el propósito de que los estudiantes puedan participar en la resolución de problemas reales.</w:t>
            </w:r>
          </w:p>
          <w:p w14:paraId="33817D40" w14:textId="6E00CCA5" w:rsidR="000020C5" w:rsidRPr="00DC7405" w:rsidRDefault="0057715B" w:rsidP="0057715B">
            <w:pPr>
              <w:pStyle w:val="Prrafodelista"/>
              <w:numPr>
                <w:ilvl w:val="0"/>
                <w:numId w:val="9"/>
              </w:numPr>
              <w:spacing w:after="120" w:line="240" w:lineRule="auto"/>
              <w:ind w:left="284" w:hanging="284"/>
              <w:contextualSpacing w:val="0"/>
              <w:rPr>
                <w:sz w:val="24"/>
                <w:szCs w:val="20"/>
              </w:rPr>
            </w:pPr>
            <w:r w:rsidRPr="00DC7405">
              <w:rPr>
                <w:sz w:val="24"/>
              </w:rPr>
              <w:t xml:space="preserve">Planificar la ejecución de un proyecto integrador durante el proceso de estudio del </w:t>
            </w:r>
            <w:r w:rsidRPr="00DC7405">
              <w:rPr>
                <w:sz w:val="24"/>
              </w:rPr>
              <w:lastRenderedPageBreak/>
              <w:t>módulo, que permita sistematizar los aprendizajes desarrollados.</w:t>
            </w:r>
          </w:p>
        </w:tc>
      </w:tr>
      <w:tr w:rsidR="00A07BEE" w:rsidRPr="00DC7405" w14:paraId="2DD95320" w14:textId="77777777" w:rsidTr="00D014A4">
        <w:tc>
          <w:tcPr>
            <w:tcW w:w="9099" w:type="dxa"/>
          </w:tcPr>
          <w:p w14:paraId="10F1F88F" w14:textId="62F784E9" w:rsidR="00714BB3" w:rsidRPr="00DC7405" w:rsidRDefault="00714BB3" w:rsidP="00714BB3">
            <w:pPr>
              <w:spacing w:before="120" w:after="120"/>
              <w:jc w:val="both"/>
              <w:rPr>
                <w:rFonts w:ascii="Calibri" w:hAnsi="Calibri" w:cs="Calibri"/>
                <w:b/>
                <w:sz w:val="24"/>
                <w:szCs w:val="24"/>
                <w:lang w:val="es-ES_tradnl"/>
              </w:rPr>
            </w:pPr>
            <w:r w:rsidRPr="00DC7405">
              <w:rPr>
                <w:rFonts w:ascii="Calibri" w:hAnsi="Calibri" w:cs="Calibri"/>
                <w:b/>
                <w:sz w:val="24"/>
                <w:szCs w:val="24"/>
                <w:lang w:val="es-ES_tradnl"/>
              </w:rPr>
              <w:lastRenderedPageBreak/>
              <w:t>Módulo 4:</w:t>
            </w:r>
            <w:r w:rsidRPr="00DC7405">
              <w:rPr>
                <w:rFonts w:ascii="Calibri" w:hAnsi="Calibri" w:cs="Calibri"/>
                <w:sz w:val="24"/>
                <w:szCs w:val="24"/>
              </w:rPr>
              <w:t xml:space="preserve"> </w:t>
            </w:r>
            <w:r w:rsidR="006A2533" w:rsidRPr="00DC7405">
              <w:rPr>
                <w:rFonts w:ascii="Calibri" w:hAnsi="Calibri" w:cs="Calibri"/>
                <w:sz w:val="24"/>
              </w:rPr>
              <w:t>SEGURIDAD DE INFORMACIÓN</w:t>
            </w:r>
          </w:p>
        </w:tc>
      </w:tr>
      <w:tr w:rsidR="00A07BEE" w:rsidRPr="00DC7405" w14:paraId="3434F147" w14:textId="77777777" w:rsidTr="00D014A4">
        <w:tc>
          <w:tcPr>
            <w:tcW w:w="9099" w:type="dxa"/>
          </w:tcPr>
          <w:p w14:paraId="7836B343" w14:textId="333D7B84" w:rsidR="0098775D" w:rsidRPr="00DC7405" w:rsidRDefault="0098775D" w:rsidP="00B1173A">
            <w:pPr>
              <w:spacing w:before="120"/>
              <w:ind w:right="40"/>
              <w:jc w:val="both"/>
              <w:rPr>
                <w:rFonts w:ascii="Calibri" w:hAnsi="Calibri" w:cs="Calibri"/>
                <w:sz w:val="24"/>
                <w:szCs w:val="24"/>
                <w:lang w:eastAsia="es-EC"/>
              </w:rPr>
            </w:pPr>
            <w:r w:rsidRPr="00DC7405">
              <w:rPr>
                <w:rFonts w:ascii="Calibri" w:hAnsi="Calibri" w:cs="Calibri"/>
                <w:sz w:val="24"/>
                <w:szCs w:val="24"/>
                <w:lang w:eastAsia="es-EC"/>
              </w:rPr>
              <w:t>Este módulo formativo está orientado a desarrollar en los estudiantes capacidades relacionadas con la implementación de medidas de seguridad informática en redes de datos y dispositivos, con el propósito de mantener en condiciones seguras los distintos elementos que gestionan la información tanto de manera física como lógica. En este sentido, se enfatiza el estudio de las técnicas, procedimientos y normas de seguridad informática vigentes, así como de las especificaciones técnicas de los fabricantes y las herramientas para el monitoreo o pruebas de seguridad. En consecuencia, las recomendaciones metodológicas que se proponen para el desarrollo de este módulo son:</w:t>
            </w:r>
          </w:p>
          <w:p w14:paraId="58B83E22" w14:textId="77777777" w:rsidR="00B1173A" w:rsidRPr="00DC7405" w:rsidRDefault="00B1173A" w:rsidP="0098775D">
            <w:pPr>
              <w:ind w:right="40"/>
              <w:jc w:val="both"/>
              <w:rPr>
                <w:rFonts w:ascii="Calibri" w:hAnsi="Calibri" w:cs="Calibri"/>
                <w:sz w:val="24"/>
                <w:szCs w:val="24"/>
                <w:lang w:eastAsia="es-EC"/>
              </w:rPr>
            </w:pPr>
          </w:p>
          <w:p w14:paraId="26FAD5EA" w14:textId="77777777" w:rsidR="0098775D" w:rsidRPr="00DC7405" w:rsidRDefault="0098775D" w:rsidP="0098775D">
            <w:pPr>
              <w:pStyle w:val="Prrafodelista"/>
              <w:numPr>
                <w:ilvl w:val="0"/>
                <w:numId w:val="9"/>
              </w:numPr>
              <w:spacing w:line="240" w:lineRule="auto"/>
              <w:ind w:left="284" w:hanging="284"/>
              <w:contextualSpacing w:val="0"/>
              <w:rPr>
                <w:sz w:val="24"/>
              </w:rPr>
            </w:pPr>
            <w:r w:rsidRPr="00DC7405">
              <w:rPr>
                <w:sz w:val="24"/>
              </w:rPr>
              <w:t>Realizar mesas de análisis de las buenas prácticas relacionadas con la seguridad informática.</w:t>
            </w:r>
          </w:p>
          <w:p w14:paraId="7FED2B40" w14:textId="77777777" w:rsidR="0098775D" w:rsidRPr="00DC7405" w:rsidRDefault="0098775D" w:rsidP="0098775D">
            <w:pPr>
              <w:pStyle w:val="Prrafodelista"/>
              <w:numPr>
                <w:ilvl w:val="0"/>
                <w:numId w:val="9"/>
              </w:numPr>
              <w:spacing w:line="240" w:lineRule="auto"/>
              <w:ind w:left="284" w:hanging="284"/>
              <w:contextualSpacing w:val="0"/>
              <w:rPr>
                <w:sz w:val="24"/>
              </w:rPr>
            </w:pPr>
            <w:r w:rsidRPr="00DC7405">
              <w:rPr>
                <w:sz w:val="24"/>
              </w:rPr>
              <w:t>Analizar casos de vulneración de la seguridad en redes de datos y las correspondientes medidas de seguridad asumidas para su restitución.</w:t>
            </w:r>
          </w:p>
          <w:p w14:paraId="48A12DC3" w14:textId="77777777" w:rsidR="0098775D" w:rsidRPr="00DC7405" w:rsidRDefault="0098775D" w:rsidP="0098775D">
            <w:pPr>
              <w:pStyle w:val="Prrafodelista"/>
              <w:numPr>
                <w:ilvl w:val="0"/>
                <w:numId w:val="9"/>
              </w:numPr>
              <w:spacing w:line="240" w:lineRule="auto"/>
              <w:ind w:left="284" w:hanging="284"/>
              <w:contextualSpacing w:val="0"/>
              <w:rPr>
                <w:sz w:val="24"/>
              </w:rPr>
            </w:pPr>
            <w:r w:rsidRPr="00DC7405">
              <w:rPr>
                <w:sz w:val="24"/>
              </w:rPr>
              <w:t>Realizar trabajos de investigación bibliográfica sobre los contenidos relevantes de las unidades de trabajo.</w:t>
            </w:r>
          </w:p>
          <w:p w14:paraId="6A6560E3" w14:textId="77777777" w:rsidR="0098775D" w:rsidRPr="00DC7405" w:rsidRDefault="0098775D" w:rsidP="0098775D">
            <w:pPr>
              <w:pStyle w:val="Prrafodelista"/>
              <w:numPr>
                <w:ilvl w:val="0"/>
                <w:numId w:val="9"/>
              </w:numPr>
              <w:spacing w:line="240" w:lineRule="auto"/>
              <w:ind w:left="284" w:hanging="284"/>
              <w:contextualSpacing w:val="0"/>
              <w:rPr>
                <w:sz w:val="24"/>
              </w:rPr>
            </w:pPr>
            <w:r w:rsidRPr="00DC7405">
              <w:rPr>
                <w:sz w:val="24"/>
              </w:rPr>
              <w:t>Sistematizar los problemas que deben solucionarse en los distintos niveles de seguridad informática, así: accesos restringidos, componentes activos de red, sistemas operativos, aplicaciones y sistemas de información, servicios en la nube.</w:t>
            </w:r>
          </w:p>
          <w:p w14:paraId="4E42D681" w14:textId="77777777" w:rsidR="0098775D" w:rsidRPr="00DC7405" w:rsidRDefault="0098775D" w:rsidP="0098775D">
            <w:pPr>
              <w:pStyle w:val="Prrafodelista"/>
              <w:numPr>
                <w:ilvl w:val="0"/>
                <w:numId w:val="9"/>
              </w:numPr>
              <w:spacing w:line="240" w:lineRule="auto"/>
              <w:ind w:left="284" w:hanging="284"/>
              <w:contextualSpacing w:val="0"/>
              <w:rPr>
                <w:sz w:val="24"/>
              </w:rPr>
            </w:pPr>
            <w:r w:rsidRPr="00DC7405">
              <w:rPr>
                <w:sz w:val="24"/>
              </w:rPr>
              <w:t>Investigar y exponer ejemplos concretos sobre accidentes y problemas relacionados con la seguridad de la información, y las medidas y técnicas utilizadas en una empresa para garantizar dicha seguridad.</w:t>
            </w:r>
          </w:p>
          <w:p w14:paraId="3DA669C8" w14:textId="1D5DB9C4" w:rsidR="00E83C33" w:rsidRPr="00DC7405" w:rsidRDefault="0098775D" w:rsidP="00B1173A">
            <w:pPr>
              <w:pStyle w:val="Prrafodelista"/>
              <w:numPr>
                <w:ilvl w:val="0"/>
                <w:numId w:val="9"/>
              </w:numPr>
              <w:spacing w:after="120" w:line="240" w:lineRule="auto"/>
              <w:ind w:left="284" w:hanging="284"/>
              <w:contextualSpacing w:val="0"/>
              <w:rPr>
                <w:sz w:val="24"/>
                <w:szCs w:val="20"/>
              </w:rPr>
            </w:pPr>
            <w:r w:rsidRPr="00DC7405">
              <w:rPr>
                <w:sz w:val="24"/>
              </w:rPr>
              <w:t>Planificar la ejecución de un proyecto integrador durante el proceso de estudio del módulo, que permita sistematizar los aprendizajes desarrollados.</w:t>
            </w:r>
          </w:p>
        </w:tc>
      </w:tr>
      <w:tr w:rsidR="00A07BEE" w:rsidRPr="00DC7405" w14:paraId="50104DAA" w14:textId="77777777" w:rsidTr="00D014A4">
        <w:tc>
          <w:tcPr>
            <w:tcW w:w="9099" w:type="dxa"/>
          </w:tcPr>
          <w:p w14:paraId="6E18FF8A" w14:textId="3DD252A0" w:rsidR="00714BB3" w:rsidRPr="00DC7405" w:rsidRDefault="00714BB3" w:rsidP="00714BB3">
            <w:pPr>
              <w:spacing w:before="120" w:after="120"/>
              <w:jc w:val="both"/>
              <w:rPr>
                <w:rFonts w:ascii="Calibri" w:hAnsi="Calibri" w:cs="Calibri"/>
                <w:b/>
                <w:sz w:val="24"/>
                <w:szCs w:val="24"/>
                <w:lang w:val="es-ES_tradnl"/>
              </w:rPr>
            </w:pPr>
            <w:r w:rsidRPr="00DC7405">
              <w:rPr>
                <w:rFonts w:ascii="Calibri" w:hAnsi="Calibri" w:cs="Calibri"/>
                <w:b/>
                <w:sz w:val="24"/>
                <w:szCs w:val="24"/>
                <w:lang w:val="es-ES_tradnl"/>
              </w:rPr>
              <w:t>Módulo 5:</w:t>
            </w:r>
            <w:r w:rsidR="002D4CD7" w:rsidRPr="00DC7405">
              <w:rPr>
                <w:rFonts w:ascii="Calibri" w:hAnsi="Calibri" w:cs="Calibri"/>
                <w:bCs/>
                <w:sz w:val="28"/>
                <w:szCs w:val="24"/>
              </w:rPr>
              <w:t xml:space="preserve"> </w:t>
            </w:r>
            <w:r w:rsidR="006A2533" w:rsidRPr="00DC7405">
              <w:rPr>
                <w:rFonts w:ascii="Calibri" w:hAnsi="Calibri" w:cs="Calibri"/>
                <w:sz w:val="24"/>
                <w:szCs w:val="24"/>
              </w:rPr>
              <w:t>FORMACIÓN Y ORIENTACIÓN LABORAL – FOL</w:t>
            </w:r>
          </w:p>
        </w:tc>
      </w:tr>
      <w:tr w:rsidR="00A07BEE" w:rsidRPr="00DC7405" w14:paraId="23680032" w14:textId="77777777" w:rsidTr="00D014A4">
        <w:tc>
          <w:tcPr>
            <w:tcW w:w="9099" w:type="dxa"/>
          </w:tcPr>
          <w:p w14:paraId="0CA2AC6A" w14:textId="2C4B2D01" w:rsidR="00754A2A" w:rsidRPr="00DC7405" w:rsidRDefault="00754A2A" w:rsidP="00754A2A">
            <w:pPr>
              <w:spacing w:before="120"/>
              <w:ind w:right="40"/>
              <w:jc w:val="both"/>
              <w:rPr>
                <w:rFonts w:ascii="Calibri" w:hAnsi="Calibri" w:cs="Calibri"/>
                <w:sz w:val="24"/>
                <w:szCs w:val="24"/>
                <w:lang w:eastAsia="es-EC"/>
              </w:rPr>
            </w:pPr>
            <w:r w:rsidRPr="00DC7405">
              <w:rPr>
                <w:rFonts w:ascii="Calibri" w:hAnsi="Calibri" w:cs="Calibri"/>
                <w:sz w:val="24"/>
                <w:szCs w:val="24"/>
                <w:lang w:eastAsia="es-EC"/>
              </w:rPr>
              <w:t>Este módulo formativo pretende aportar a los estudiantes conocimientos sobre normas generales referidas al campo laboral, como herramienta que facilite su transición del contexto estudiantil al contexto laboral en el campo informático de redes de datos y conectividad.</w:t>
            </w:r>
          </w:p>
          <w:p w14:paraId="5B0A3995" w14:textId="77777777" w:rsidR="00754A2A" w:rsidRPr="00DC7405" w:rsidRDefault="00754A2A" w:rsidP="00754A2A">
            <w:pPr>
              <w:ind w:right="40"/>
              <w:jc w:val="both"/>
              <w:rPr>
                <w:rFonts w:ascii="Calibri" w:hAnsi="Calibri" w:cs="Calibri"/>
                <w:sz w:val="24"/>
                <w:szCs w:val="24"/>
                <w:lang w:eastAsia="es-EC"/>
              </w:rPr>
            </w:pPr>
          </w:p>
          <w:p w14:paraId="57BD259D" w14:textId="74EDE66F" w:rsidR="00754A2A" w:rsidRPr="00DC7405" w:rsidRDefault="00754A2A" w:rsidP="00754A2A">
            <w:pPr>
              <w:ind w:right="40"/>
              <w:jc w:val="both"/>
              <w:rPr>
                <w:rFonts w:ascii="Calibri" w:hAnsi="Calibri" w:cs="Calibri"/>
                <w:sz w:val="24"/>
                <w:szCs w:val="24"/>
                <w:lang w:eastAsia="es-EC"/>
              </w:rPr>
            </w:pPr>
            <w:r w:rsidRPr="00DC7405">
              <w:rPr>
                <w:rFonts w:ascii="Calibri" w:hAnsi="Calibri" w:cs="Calibri"/>
                <w:sz w:val="24"/>
                <w:szCs w:val="24"/>
                <w:lang w:eastAsia="es-EC"/>
              </w:rPr>
              <w:t>Entre los temas considerados en los contenidos curriculares constan los referidos a: Derecho laboral, inserción laboral, salud laboral, seguro social, dirección y liderazgo, por lo que como recomendaciones metodológicas para el desarrollo de este módulo formativo se plantea:</w:t>
            </w:r>
          </w:p>
          <w:p w14:paraId="3E896CD8" w14:textId="77777777" w:rsidR="00754A2A" w:rsidRPr="00DC7405" w:rsidRDefault="00754A2A" w:rsidP="00754A2A">
            <w:pPr>
              <w:ind w:right="40"/>
              <w:jc w:val="both"/>
              <w:rPr>
                <w:rFonts w:ascii="Calibri" w:hAnsi="Calibri" w:cs="Calibri"/>
                <w:sz w:val="24"/>
                <w:szCs w:val="24"/>
                <w:lang w:eastAsia="es-EC"/>
              </w:rPr>
            </w:pPr>
          </w:p>
          <w:p w14:paraId="4F7E413C" w14:textId="77777777" w:rsidR="00754A2A" w:rsidRPr="00DC7405" w:rsidRDefault="00754A2A" w:rsidP="00754A2A">
            <w:pPr>
              <w:pStyle w:val="Prrafodelista"/>
              <w:numPr>
                <w:ilvl w:val="0"/>
                <w:numId w:val="9"/>
              </w:numPr>
              <w:spacing w:line="240" w:lineRule="auto"/>
              <w:ind w:left="284" w:hanging="284"/>
              <w:contextualSpacing w:val="0"/>
              <w:rPr>
                <w:sz w:val="24"/>
              </w:rPr>
            </w:pPr>
            <w:r w:rsidRPr="00DC7405">
              <w:rPr>
                <w:sz w:val="24"/>
              </w:rPr>
              <w:t>Realizar mesas redondas para el análisis de las normativas vigentes referidas al campo laboral en el área informática.</w:t>
            </w:r>
          </w:p>
          <w:p w14:paraId="39997B3B" w14:textId="77777777" w:rsidR="00754A2A" w:rsidRPr="00DC7405" w:rsidRDefault="00754A2A" w:rsidP="00754A2A">
            <w:pPr>
              <w:pStyle w:val="Prrafodelista"/>
              <w:numPr>
                <w:ilvl w:val="0"/>
                <w:numId w:val="9"/>
              </w:numPr>
              <w:spacing w:line="240" w:lineRule="auto"/>
              <w:ind w:left="284" w:hanging="284"/>
              <w:contextualSpacing w:val="0"/>
              <w:rPr>
                <w:sz w:val="24"/>
              </w:rPr>
            </w:pPr>
            <w:r w:rsidRPr="00DC7405">
              <w:rPr>
                <w:sz w:val="24"/>
              </w:rPr>
              <w:t>Realizar trabajos de investigación sobre la seguridad social y los beneficios de los afiliados.</w:t>
            </w:r>
          </w:p>
          <w:p w14:paraId="50195781" w14:textId="77777777" w:rsidR="00754A2A" w:rsidRPr="00DC7405" w:rsidRDefault="00754A2A" w:rsidP="00754A2A">
            <w:pPr>
              <w:pStyle w:val="Prrafodelista"/>
              <w:numPr>
                <w:ilvl w:val="0"/>
                <w:numId w:val="9"/>
              </w:numPr>
              <w:spacing w:line="240" w:lineRule="auto"/>
              <w:ind w:left="284" w:hanging="284"/>
              <w:contextualSpacing w:val="0"/>
              <w:rPr>
                <w:sz w:val="24"/>
              </w:rPr>
            </w:pPr>
            <w:r w:rsidRPr="00DC7405">
              <w:rPr>
                <w:sz w:val="24"/>
              </w:rPr>
              <w:t>Desarrollar ciertos temas del módulo a través del estudio de casos, que permitan relacionar los contenidos curriculares con situaciones reales que se presentan en el campo laboral y profesional.</w:t>
            </w:r>
          </w:p>
          <w:p w14:paraId="3259358C" w14:textId="2BDA333C" w:rsidR="00383FFC" w:rsidRPr="00DC7405" w:rsidRDefault="00754A2A" w:rsidP="00754A2A">
            <w:pPr>
              <w:pStyle w:val="Prrafodelista"/>
              <w:numPr>
                <w:ilvl w:val="0"/>
                <w:numId w:val="9"/>
              </w:numPr>
              <w:spacing w:after="120" w:line="240" w:lineRule="auto"/>
              <w:ind w:left="284" w:hanging="284"/>
              <w:contextualSpacing w:val="0"/>
              <w:rPr>
                <w:sz w:val="24"/>
                <w:szCs w:val="24"/>
                <w:lang w:val="es-EC" w:eastAsia="es-EC"/>
              </w:rPr>
            </w:pPr>
            <w:r w:rsidRPr="00DC7405">
              <w:rPr>
                <w:sz w:val="24"/>
              </w:rPr>
              <w:t xml:space="preserve">Analizar con los estudiantes la importancia de desempeñarse en el campo laboral con </w:t>
            </w:r>
            <w:r w:rsidRPr="00DC7405">
              <w:rPr>
                <w:sz w:val="24"/>
              </w:rPr>
              <w:lastRenderedPageBreak/>
              <w:t>responsabilidad y ética profesional.</w:t>
            </w:r>
          </w:p>
        </w:tc>
      </w:tr>
      <w:tr w:rsidR="00A07BEE" w:rsidRPr="00DC7405" w14:paraId="092F06CD" w14:textId="77777777" w:rsidTr="00D014A4">
        <w:tc>
          <w:tcPr>
            <w:tcW w:w="9099" w:type="dxa"/>
          </w:tcPr>
          <w:p w14:paraId="67DC4AD0" w14:textId="613544AD" w:rsidR="006C23E0" w:rsidRPr="00DC7405" w:rsidRDefault="006C23E0" w:rsidP="00A60DA0">
            <w:pPr>
              <w:spacing w:before="120" w:after="120"/>
              <w:jc w:val="both"/>
              <w:rPr>
                <w:rFonts w:ascii="Calibri" w:eastAsiaTheme="minorHAnsi" w:hAnsi="Calibri" w:cs="Calibri"/>
                <w:sz w:val="24"/>
                <w:szCs w:val="24"/>
                <w:lang w:val="es-EC" w:eastAsia="en-US"/>
              </w:rPr>
            </w:pPr>
            <w:r w:rsidRPr="00DC7405">
              <w:rPr>
                <w:rFonts w:ascii="Calibri" w:hAnsi="Calibri" w:cs="Calibri"/>
                <w:b/>
                <w:sz w:val="24"/>
                <w:szCs w:val="24"/>
                <w:lang w:val="es-ES_tradnl"/>
              </w:rPr>
              <w:lastRenderedPageBreak/>
              <w:t>Módulo 6:</w:t>
            </w:r>
            <w:r w:rsidRPr="00DC7405">
              <w:rPr>
                <w:rFonts w:ascii="Calibri" w:hAnsi="Calibri" w:cs="Calibri"/>
                <w:iCs/>
                <w:sz w:val="24"/>
                <w:szCs w:val="24"/>
              </w:rPr>
              <w:t xml:space="preserve"> </w:t>
            </w:r>
            <w:r w:rsidR="006A2533" w:rsidRPr="00DC7405">
              <w:rPr>
                <w:rFonts w:ascii="Calibri" w:hAnsi="Calibri" w:cs="Calibri"/>
                <w:sz w:val="24"/>
                <w:szCs w:val="24"/>
              </w:rPr>
              <w:t>FORMACIÓN EN CENTROS DE TRABAJO - FCT</w:t>
            </w:r>
          </w:p>
        </w:tc>
      </w:tr>
      <w:tr w:rsidR="00A07BEE" w:rsidRPr="00DC7405" w14:paraId="5B6D1CB5" w14:textId="77777777" w:rsidTr="00D014A4">
        <w:tc>
          <w:tcPr>
            <w:tcW w:w="9099" w:type="dxa"/>
          </w:tcPr>
          <w:p w14:paraId="0359A43C" w14:textId="4EFA0BAD" w:rsidR="0085291E" w:rsidRPr="00DC7405" w:rsidRDefault="0085291E" w:rsidP="0085291E">
            <w:pPr>
              <w:spacing w:before="120"/>
              <w:ind w:right="40"/>
              <w:jc w:val="both"/>
              <w:rPr>
                <w:rFonts w:ascii="Calibri" w:hAnsi="Calibri" w:cs="Calibri"/>
                <w:sz w:val="24"/>
                <w:szCs w:val="24"/>
                <w:lang w:eastAsia="es-EC"/>
              </w:rPr>
            </w:pPr>
            <w:r w:rsidRPr="00DC7405">
              <w:rPr>
                <w:rFonts w:ascii="Calibri" w:hAnsi="Calibri" w:cs="Calibri"/>
                <w:sz w:val="24"/>
                <w:szCs w:val="24"/>
                <w:lang w:eastAsia="es-EC"/>
              </w:rPr>
              <w:t>Este módulo tiene por objetivo reforzar el aprendizaje de los estudiantes mediante la realización de actividades formativo-productivas en escenarios reales de trabajo; en consecuencia, las recomendaciones que se proponen para que los estudiantes logren un aprendizaje significativo durante su asistencia al centro de trabajo, son:</w:t>
            </w:r>
          </w:p>
          <w:p w14:paraId="699ECB87" w14:textId="77777777" w:rsidR="0085291E" w:rsidRPr="00DC7405" w:rsidRDefault="0085291E" w:rsidP="0085291E">
            <w:pPr>
              <w:ind w:right="40"/>
              <w:jc w:val="both"/>
              <w:rPr>
                <w:rFonts w:ascii="Calibri" w:hAnsi="Calibri" w:cs="Calibri"/>
                <w:sz w:val="24"/>
                <w:szCs w:val="24"/>
                <w:lang w:eastAsia="es-EC"/>
              </w:rPr>
            </w:pPr>
          </w:p>
          <w:p w14:paraId="521C8EB8" w14:textId="77777777" w:rsidR="0085291E" w:rsidRPr="00DC7405" w:rsidRDefault="0085291E" w:rsidP="0085291E">
            <w:pPr>
              <w:pStyle w:val="Prrafodelista"/>
              <w:numPr>
                <w:ilvl w:val="0"/>
                <w:numId w:val="9"/>
              </w:numPr>
              <w:spacing w:line="240" w:lineRule="auto"/>
              <w:ind w:left="284" w:hanging="284"/>
              <w:contextualSpacing w:val="0"/>
              <w:rPr>
                <w:sz w:val="24"/>
              </w:rPr>
            </w:pPr>
            <w:r w:rsidRPr="00DC7405">
              <w:rPr>
                <w:sz w:val="24"/>
              </w:rPr>
              <w:t>La institución educativa debe buscar acercamientos con entidades (centros de trabajo) que tengan en su estructura organizativa un área encargada de la administración de los servicios informáticos.</w:t>
            </w:r>
          </w:p>
          <w:p w14:paraId="2C9C0801" w14:textId="77777777" w:rsidR="0085291E" w:rsidRPr="00DC7405" w:rsidRDefault="0085291E" w:rsidP="0085291E">
            <w:pPr>
              <w:pStyle w:val="Prrafodelista"/>
              <w:numPr>
                <w:ilvl w:val="0"/>
                <w:numId w:val="9"/>
              </w:numPr>
              <w:spacing w:line="240" w:lineRule="auto"/>
              <w:ind w:left="284" w:hanging="284"/>
              <w:contextualSpacing w:val="0"/>
              <w:rPr>
                <w:sz w:val="24"/>
              </w:rPr>
            </w:pPr>
            <w:r w:rsidRPr="00DC7405">
              <w:rPr>
                <w:sz w:val="24"/>
              </w:rPr>
              <w:t>En la elaboración del programa formativo que desarrollarán los estudiantes, incluir actividades relevantes relacionadas con las unidades de competencia de la figura profesional; en este sentido, es importante que el estudiante pueda visualizar el proceso completo de desarrollo de actividades de servicio informático, aunque no tenga una participación directa en la ejecución de las ellas.</w:t>
            </w:r>
          </w:p>
          <w:p w14:paraId="07CB959D" w14:textId="77777777" w:rsidR="00193AA0" w:rsidRPr="00DC7405" w:rsidRDefault="0085291E" w:rsidP="00A90037">
            <w:pPr>
              <w:pStyle w:val="Prrafodelista"/>
              <w:numPr>
                <w:ilvl w:val="0"/>
                <w:numId w:val="9"/>
              </w:numPr>
              <w:spacing w:line="240" w:lineRule="auto"/>
              <w:ind w:left="284" w:hanging="284"/>
              <w:contextualSpacing w:val="0"/>
              <w:rPr>
                <w:sz w:val="24"/>
              </w:rPr>
            </w:pPr>
            <w:r w:rsidRPr="00DC7405">
              <w:rPr>
                <w:sz w:val="24"/>
              </w:rPr>
              <w:t xml:space="preserve">En los casos que sea factible, propiciar la participación directa del estudiante en actividades que pueda realizar, considerando su nivel de formación técnica. Esta situación debe ser </w:t>
            </w:r>
            <w:r w:rsidR="00193AA0" w:rsidRPr="00DC7405">
              <w:rPr>
                <w:sz w:val="24"/>
              </w:rPr>
              <w:t>considerada</w:t>
            </w:r>
            <w:r w:rsidRPr="00DC7405">
              <w:rPr>
                <w:sz w:val="24"/>
              </w:rPr>
              <w:t xml:space="preserve"> </w:t>
            </w:r>
            <w:r w:rsidR="00193AA0" w:rsidRPr="00DC7405">
              <w:rPr>
                <w:sz w:val="24"/>
              </w:rPr>
              <w:t>en la fase de preparación del programa formativo correspondiente.</w:t>
            </w:r>
          </w:p>
          <w:p w14:paraId="6BB93F6A" w14:textId="115097BF" w:rsidR="0085291E" w:rsidRPr="00DC7405" w:rsidRDefault="0085291E" w:rsidP="00C3281F">
            <w:pPr>
              <w:pStyle w:val="Prrafodelista"/>
              <w:numPr>
                <w:ilvl w:val="0"/>
                <w:numId w:val="9"/>
              </w:numPr>
              <w:spacing w:line="240" w:lineRule="auto"/>
              <w:ind w:left="284" w:hanging="284"/>
              <w:contextualSpacing w:val="0"/>
              <w:rPr>
                <w:sz w:val="24"/>
              </w:rPr>
            </w:pPr>
            <w:r w:rsidRPr="00DC7405">
              <w:rPr>
                <w:sz w:val="24"/>
              </w:rPr>
              <w:t>Desarrollar la fase de inducción a los estudiantes, explicando en detalle las actividades del programa formativo, su relación con el perfil de la figura profesional y los módulos estudiados, las normas del centro de trabajo que deben observar, los mecanismos de comunicación de novedades, entre otros aspectos.</w:t>
            </w:r>
          </w:p>
          <w:p w14:paraId="5187A260" w14:textId="06D315F3" w:rsidR="006C23E0" w:rsidRPr="00DC7405" w:rsidRDefault="0085291E" w:rsidP="0085291E">
            <w:pPr>
              <w:pStyle w:val="Prrafodelista"/>
              <w:numPr>
                <w:ilvl w:val="0"/>
                <w:numId w:val="9"/>
              </w:numPr>
              <w:spacing w:after="120" w:line="240" w:lineRule="auto"/>
              <w:ind w:left="284" w:hanging="284"/>
              <w:contextualSpacing w:val="0"/>
              <w:rPr>
                <w:sz w:val="24"/>
                <w:szCs w:val="20"/>
              </w:rPr>
            </w:pPr>
            <w:r w:rsidRPr="00DC7405">
              <w:rPr>
                <w:sz w:val="24"/>
              </w:rPr>
              <w:t>Relacionar las experiencias logradas por los estudiantes en el centro de trabajo, con los aprendizajes desarrollados en la institución educativa.</w:t>
            </w:r>
          </w:p>
        </w:tc>
      </w:tr>
    </w:tbl>
    <w:p w14:paraId="7EC25311" w14:textId="77777777" w:rsidR="00FF525C" w:rsidRPr="00DC7405" w:rsidRDefault="00FF525C" w:rsidP="00A517DF">
      <w:pPr>
        <w:spacing w:line="276" w:lineRule="auto"/>
        <w:rPr>
          <w:rFonts w:ascii="Calibri" w:hAnsi="Calibri" w:cs="Calibri"/>
          <w:sz w:val="18"/>
          <w:szCs w:val="24"/>
          <w:lang w:val="es-ES_tradnl"/>
        </w:rPr>
      </w:pPr>
      <w:r w:rsidRPr="00DC7405">
        <w:rPr>
          <w:rFonts w:ascii="Calibri" w:hAnsi="Calibri" w:cs="Calibri"/>
          <w:sz w:val="18"/>
          <w:szCs w:val="24"/>
          <w:lang w:val="es-ES_tradnl"/>
        </w:rPr>
        <w:br w:type="page"/>
      </w:r>
    </w:p>
    <w:p w14:paraId="7FF99F25" w14:textId="77777777" w:rsidR="002A4D71" w:rsidRPr="00DC7405" w:rsidRDefault="006944C7" w:rsidP="003F6FBB">
      <w:pPr>
        <w:jc w:val="center"/>
        <w:rPr>
          <w:rFonts w:ascii="Calibri" w:hAnsi="Calibri" w:cstheme="minorHAnsi"/>
          <w:b/>
          <w:sz w:val="28"/>
          <w:szCs w:val="24"/>
          <w:lang w:val="es-EC"/>
        </w:rPr>
      </w:pPr>
      <w:r w:rsidRPr="00DC7405">
        <w:rPr>
          <w:rFonts w:ascii="Calibri" w:hAnsi="Calibri" w:cstheme="minorHAnsi"/>
          <w:b/>
          <w:sz w:val="28"/>
          <w:szCs w:val="24"/>
          <w:lang w:val="es-EC"/>
        </w:rPr>
        <w:lastRenderedPageBreak/>
        <w:t>REFERENCIAS BIBLIOGRÁFICAS</w:t>
      </w:r>
    </w:p>
    <w:p w14:paraId="265B44E8" w14:textId="77777777" w:rsidR="003F6FBB" w:rsidRPr="00DC7405" w:rsidRDefault="003F6FBB" w:rsidP="003F6FBB">
      <w:pPr>
        <w:jc w:val="center"/>
        <w:rPr>
          <w:rFonts w:ascii="Calibri" w:hAnsi="Calibri" w:cstheme="minorHAnsi"/>
          <w:sz w:val="24"/>
          <w:szCs w:val="24"/>
          <w:lang w:val="es-EC"/>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29"/>
      </w:tblGrid>
      <w:tr w:rsidR="00DC7405" w:rsidRPr="00DC7405" w14:paraId="01E307AE" w14:textId="77777777" w:rsidTr="00407D81">
        <w:trPr>
          <w:trHeight w:val="486"/>
        </w:trPr>
        <w:tc>
          <w:tcPr>
            <w:tcW w:w="8931" w:type="dxa"/>
            <w:vAlign w:val="center"/>
          </w:tcPr>
          <w:p w14:paraId="397BD671" w14:textId="77777777" w:rsidR="0071083B" w:rsidRPr="00DC7405" w:rsidRDefault="0071083B" w:rsidP="00881083">
            <w:pPr>
              <w:pStyle w:val="Prrafodelista"/>
              <w:numPr>
                <w:ilvl w:val="0"/>
                <w:numId w:val="10"/>
              </w:numPr>
              <w:spacing w:before="60" w:line="240" w:lineRule="auto"/>
              <w:ind w:left="641" w:hanging="567"/>
              <w:contextualSpacing w:val="0"/>
              <w:rPr>
                <w:rFonts w:cs="Calibri"/>
                <w:noProof/>
                <w:sz w:val="24"/>
                <w:szCs w:val="24"/>
                <w:lang w:val="en-US"/>
              </w:rPr>
            </w:pPr>
            <w:r w:rsidRPr="00DC7405">
              <w:rPr>
                <w:rFonts w:cs="Calibri"/>
                <w:noProof/>
                <w:sz w:val="24"/>
                <w:szCs w:val="24"/>
                <w:lang w:val="en-US"/>
              </w:rPr>
              <w:t>Abad, A. (2013). Redes locales. Madrid, ES: McGraw-Hill España. ProQuest ebrary.</w:t>
            </w:r>
          </w:p>
          <w:p w14:paraId="1AB00194" w14:textId="77777777" w:rsidR="0071083B" w:rsidRPr="00DC7405" w:rsidRDefault="0071083B" w:rsidP="00881083">
            <w:pPr>
              <w:pStyle w:val="Prrafodelista"/>
              <w:numPr>
                <w:ilvl w:val="0"/>
                <w:numId w:val="10"/>
              </w:numPr>
              <w:spacing w:before="60" w:line="240" w:lineRule="auto"/>
              <w:ind w:left="641" w:hanging="567"/>
              <w:contextualSpacing w:val="0"/>
              <w:rPr>
                <w:rFonts w:cs="Calibri"/>
                <w:noProof/>
                <w:sz w:val="24"/>
                <w:szCs w:val="24"/>
                <w:lang w:val="en-US"/>
              </w:rPr>
            </w:pPr>
            <w:r w:rsidRPr="00DC7405">
              <w:rPr>
                <w:sz w:val="24"/>
                <w:szCs w:val="24"/>
              </w:rPr>
              <w:t xml:space="preserve">Caldas, M. (2010). Formación y Orientación Laboral. Ediciones </w:t>
            </w:r>
            <w:proofErr w:type="spellStart"/>
            <w:r w:rsidRPr="00DC7405">
              <w:rPr>
                <w:sz w:val="24"/>
                <w:szCs w:val="24"/>
              </w:rPr>
              <w:t>Editex</w:t>
            </w:r>
            <w:proofErr w:type="spellEnd"/>
            <w:r w:rsidRPr="00DC7405">
              <w:rPr>
                <w:sz w:val="24"/>
                <w:szCs w:val="24"/>
              </w:rPr>
              <w:t>.</w:t>
            </w:r>
          </w:p>
          <w:p w14:paraId="78B2B910" w14:textId="77777777" w:rsidR="0071083B" w:rsidRPr="00DC7405" w:rsidRDefault="0071083B" w:rsidP="00881083">
            <w:pPr>
              <w:pStyle w:val="Prrafodelista"/>
              <w:numPr>
                <w:ilvl w:val="0"/>
                <w:numId w:val="10"/>
              </w:numPr>
              <w:spacing w:before="60" w:line="240" w:lineRule="auto"/>
              <w:ind w:left="641" w:hanging="567"/>
              <w:contextualSpacing w:val="0"/>
              <w:rPr>
                <w:rFonts w:cs="Calibri"/>
                <w:noProof/>
                <w:sz w:val="24"/>
                <w:szCs w:val="24"/>
                <w:lang w:val="en-US"/>
              </w:rPr>
            </w:pPr>
            <w:r w:rsidRPr="00DC7405">
              <w:rPr>
                <w:sz w:val="24"/>
                <w:szCs w:val="24"/>
              </w:rPr>
              <w:t>Comer, D. (2015). Redes de computadoras e internet. México, D.F: Instituto Politécnico Nacional. Recuperado de:</w:t>
            </w:r>
          </w:p>
          <w:p w14:paraId="7B728E33" w14:textId="77777777" w:rsidR="0071083B" w:rsidRPr="00DC7405" w:rsidRDefault="0071083B" w:rsidP="00881083">
            <w:pPr>
              <w:pStyle w:val="Prrafodelista"/>
              <w:spacing w:line="240" w:lineRule="auto"/>
              <w:ind w:left="635" w:right="-45"/>
              <w:contextualSpacing w:val="0"/>
              <w:rPr>
                <w:sz w:val="24"/>
                <w:szCs w:val="24"/>
              </w:rPr>
            </w:pPr>
            <w:r w:rsidRPr="00DC7405">
              <w:rPr>
                <w:sz w:val="24"/>
                <w:szCs w:val="24"/>
              </w:rPr>
              <w:t>https:/</w:t>
            </w:r>
            <w:hyperlink r:id="rId10">
              <w:r w:rsidRPr="00DC7405">
                <w:rPr>
                  <w:sz w:val="24"/>
                  <w:szCs w:val="24"/>
                </w:rPr>
                <w:t>/www.biblionline.pearson.com/Pages/BookRead.aspx</w:t>
              </w:r>
            </w:hyperlink>
          </w:p>
          <w:p w14:paraId="5262A2B0" w14:textId="77777777" w:rsidR="0071083B" w:rsidRPr="00DC7405" w:rsidRDefault="0071083B" w:rsidP="00881083">
            <w:pPr>
              <w:pStyle w:val="Prrafodelista"/>
              <w:numPr>
                <w:ilvl w:val="0"/>
                <w:numId w:val="10"/>
              </w:numPr>
              <w:spacing w:before="60" w:line="240" w:lineRule="auto"/>
              <w:ind w:left="641" w:hanging="567"/>
              <w:contextualSpacing w:val="0"/>
              <w:rPr>
                <w:rFonts w:cs="Calibri"/>
                <w:noProof/>
                <w:sz w:val="24"/>
                <w:szCs w:val="24"/>
                <w:lang w:val="en-US"/>
              </w:rPr>
            </w:pPr>
            <w:r w:rsidRPr="00DC7405">
              <w:rPr>
                <w:sz w:val="24"/>
                <w:szCs w:val="24"/>
              </w:rPr>
              <w:t>Diéguez, J. (s.f.). Sistemas informáticos multiusuario y en red. Editorial Santillana.</w:t>
            </w:r>
          </w:p>
          <w:p w14:paraId="6CC05D82" w14:textId="35249D74" w:rsidR="00544763" w:rsidRPr="00DC7405" w:rsidRDefault="00544763" w:rsidP="00881083">
            <w:pPr>
              <w:pStyle w:val="Prrafodelista"/>
              <w:numPr>
                <w:ilvl w:val="0"/>
                <w:numId w:val="10"/>
              </w:numPr>
              <w:spacing w:before="120" w:line="240" w:lineRule="auto"/>
              <w:ind w:left="641" w:hanging="567"/>
              <w:contextualSpacing w:val="0"/>
              <w:rPr>
                <w:rFonts w:cs="Calibri"/>
                <w:noProof/>
                <w:sz w:val="24"/>
                <w:szCs w:val="24"/>
                <w:lang w:val="en-US"/>
              </w:rPr>
            </w:pPr>
            <w:r w:rsidRPr="00DC7405">
              <w:rPr>
                <w:rFonts w:cs="Calibri"/>
                <w:noProof/>
                <w:sz w:val="24"/>
                <w:szCs w:val="24"/>
                <w:lang w:val="en-US"/>
              </w:rPr>
              <w:t xml:space="preserve">Dordoigne, </w:t>
            </w:r>
            <w:r w:rsidR="0071083B" w:rsidRPr="00DC7405">
              <w:rPr>
                <w:rFonts w:cs="Calibri"/>
                <w:noProof/>
                <w:sz w:val="24"/>
                <w:szCs w:val="24"/>
                <w:lang w:val="en-US"/>
              </w:rPr>
              <w:t>José</w:t>
            </w:r>
            <w:r w:rsidR="0071083B" w:rsidRPr="00DC7405">
              <w:rPr>
                <w:rFonts w:cs="Calibri"/>
                <w:noProof/>
                <w:sz w:val="24"/>
                <w:szCs w:val="24"/>
                <w:lang w:val="en-US"/>
              </w:rPr>
              <w:t xml:space="preserve"> </w:t>
            </w:r>
            <w:r w:rsidRPr="00DC7405">
              <w:rPr>
                <w:rFonts w:cs="Calibri"/>
                <w:noProof/>
                <w:sz w:val="24"/>
                <w:szCs w:val="24"/>
                <w:lang w:val="en-US"/>
              </w:rPr>
              <w:t>(2018). Redes Informáticas-Nociones fundamentales (6a edición). Ediciones ENI.</w:t>
            </w:r>
          </w:p>
          <w:p w14:paraId="2E10885E" w14:textId="58B938FD" w:rsidR="00544763" w:rsidRPr="00DC7405" w:rsidRDefault="00544763" w:rsidP="00881083">
            <w:pPr>
              <w:pStyle w:val="Prrafodelista"/>
              <w:numPr>
                <w:ilvl w:val="0"/>
                <w:numId w:val="10"/>
              </w:numPr>
              <w:spacing w:before="60" w:line="240" w:lineRule="auto"/>
              <w:ind w:left="641" w:hanging="567"/>
              <w:contextualSpacing w:val="0"/>
              <w:rPr>
                <w:rFonts w:cs="Calibri"/>
                <w:noProof/>
                <w:sz w:val="24"/>
                <w:szCs w:val="24"/>
                <w:lang w:val="en-US"/>
              </w:rPr>
            </w:pPr>
            <w:r w:rsidRPr="00DC7405">
              <w:rPr>
                <w:sz w:val="24"/>
                <w:szCs w:val="24"/>
              </w:rPr>
              <w:t>Elizondo</w:t>
            </w:r>
            <w:r w:rsidR="0071083B" w:rsidRPr="00DC7405">
              <w:rPr>
                <w:sz w:val="24"/>
                <w:szCs w:val="24"/>
              </w:rPr>
              <w:t>,</w:t>
            </w:r>
            <w:r w:rsidRPr="00DC7405">
              <w:rPr>
                <w:sz w:val="24"/>
                <w:szCs w:val="24"/>
              </w:rPr>
              <w:t xml:space="preserve"> R. (2014). Informática 1. México, D.F: Grupo Editorial Patria S.A.</w:t>
            </w:r>
          </w:p>
          <w:p w14:paraId="07CCBF84" w14:textId="77777777" w:rsidR="00544763" w:rsidRPr="00DC7405" w:rsidRDefault="00544763" w:rsidP="00881083">
            <w:pPr>
              <w:pStyle w:val="Prrafodelista"/>
              <w:numPr>
                <w:ilvl w:val="0"/>
                <w:numId w:val="10"/>
              </w:numPr>
              <w:spacing w:before="60" w:line="240" w:lineRule="auto"/>
              <w:ind w:left="641" w:hanging="567"/>
              <w:contextualSpacing w:val="0"/>
              <w:rPr>
                <w:rFonts w:cs="Calibri"/>
                <w:noProof/>
                <w:sz w:val="24"/>
                <w:szCs w:val="24"/>
                <w:lang w:val="en-US"/>
              </w:rPr>
            </w:pPr>
            <w:r w:rsidRPr="00DC7405">
              <w:rPr>
                <w:sz w:val="24"/>
                <w:szCs w:val="24"/>
              </w:rPr>
              <w:t>Galindo, J. (2010). Escaneando la Informática. Primera edición. Barcelona: Editorial UOC.</w:t>
            </w:r>
          </w:p>
          <w:p w14:paraId="54FBC353" w14:textId="77777777" w:rsidR="0071083B" w:rsidRPr="00DC7405" w:rsidRDefault="0071083B" w:rsidP="00881083">
            <w:pPr>
              <w:pStyle w:val="Prrafodelista"/>
              <w:numPr>
                <w:ilvl w:val="0"/>
                <w:numId w:val="10"/>
              </w:numPr>
              <w:spacing w:before="60" w:line="240" w:lineRule="auto"/>
              <w:ind w:left="641" w:hanging="567"/>
              <w:contextualSpacing w:val="0"/>
              <w:rPr>
                <w:sz w:val="24"/>
                <w:szCs w:val="24"/>
              </w:rPr>
            </w:pPr>
            <w:proofErr w:type="spellStart"/>
            <w:r w:rsidRPr="00DC7405">
              <w:rPr>
                <w:sz w:val="24"/>
                <w:szCs w:val="24"/>
              </w:rPr>
              <w:t>Giraldez</w:t>
            </w:r>
            <w:proofErr w:type="spellEnd"/>
            <w:r w:rsidRPr="00DC7405">
              <w:rPr>
                <w:sz w:val="24"/>
                <w:szCs w:val="24"/>
              </w:rPr>
              <w:t>, A. (2015). De los ordenadores a los dispositivos móviles. GRAO.</w:t>
            </w:r>
          </w:p>
          <w:p w14:paraId="285BFCF1" w14:textId="77777777" w:rsidR="0071083B" w:rsidRPr="00DC7405" w:rsidRDefault="0071083B" w:rsidP="00881083">
            <w:pPr>
              <w:pStyle w:val="Prrafodelista"/>
              <w:numPr>
                <w:ilvl w:val="0"/>
                <w:numId w:val="10"/>
              </w:numPr>
              <w:spacing w:before="60" w:line="240" w:lineRule="auto"/>
              <w:ind w:left="641" w:hanging="567"/>
              <w:contextualSpacing w:val="0"/>
              <w:rPr>
                <w:rFonts w:cs="Calibri"/>
                <w:noProof/>
                <w:sz w:val="24"/>
                <w:szCs w:val="24"/>
                <w:lang w:val="en-US"/>
              </w:rPr>
            </w:pPr>
            <w:proofErr w:type="spellStart"/>
            <w:r w:rsidRPr="00DC7405">
              <w:rPr>
                <w:sz w:val="24"/>
                <w:szCs w:val="24"/>
              </w:rPr>
              <w:t>Madnick</w:t>
            </w:r>
            <w:proofErr w:type="spellEnd"/>
            <w:r w:rsidRPr="00DC7405">
              <w:rPr>
                <w:sz w:val="24"/>
                <w:szCs w:val="24"/>
              </w:rPr>
              <w:t xml:space="preserve"> y Donovan. (s.f.). Sistemas Operativos. Editorial Diana.</w:t>
            </w:r>
          </w:p>
          <w:p w14:paraId="0DFDA1A0" w14:textId="77777777" w:rsidR="0071083B" w:rsidRPr="00DC7405" w:rsidRDefault="0071083B" w:rsidP="00881083">
            <w:pPr>
              <w:pStyle w:val="Prrafodelista"/>
              <w:numPr>
                <w:ilvl w:val="0"/>
                <w:numId w:val="10"/>
              </w:numPr>
              <w:spacing w:before="60" w:line="240" w:lineRule="auto"/>
              <w:ind w:left="641" w:hanging="567"/>
              <w:contextualSpacing w:val="0"/>
              <w:rPr>
                <w:sz w:val="24"/>
                <w:szCs w:val="24"/>
              </w:rPr>
            </w:pPr>
            <w:proofErr w:type="spellStart"/>
            <w:r w:rsidRPr="00DC7405">
              <w:rPr>
                <w:sz w:val="24"/>
                <w:szCs w:val="24"/>
              </w:rPr>
              <w:t>Microfost</w:t>
            </w:r>
            <w:proofErr w:type="spellEnd"/>
            <w:r w:rsidRPr="00DC7405">
              <w:rPr>
                <w:sz w:val="24"/>
                <w:szCs w:val="24"/>
              </w:rPr>
              <w:t xml:space="preserve"> virtual </w:t>
            </w:r>
            <w:proofErr w:type="spellStart"/>
            <w:r w:rsidRPr="00DC7405">
              <w:rPr>
                <w:sz w:val="24"/>
                <w:szCs w:val="24"/>
              </w:rPr>
              <w:t>academic</w:t>
            </w:r>
            <w:proofErr w:type="spellEnd"/>
            <w:r w:rsidRPr="00DC7405">
              <w:rPr>
                <w:sz w:val="24"/>
                <w:szCs w:val="24"/>
              </w:rPr>
              <w:t xml:space="preserve">. (s.f.). Recuperado de: </w:t>
            </w:r>
            <w:hyperlink r:id="rId11" w:history="1">
              <w:r w:rsidRPr="00DC7405">
                <w:rPr>
                  <w:sz w:val="24"/>
                  <w:szCs w:val="24"/>
                </w:rPr>
                <w:t>www.Microfostvirtualacademic</w:t>
              </w:r>
            </w:hyperlink>
            <w:r w:rsidRPr="00DC7405">
              <w:rPr>
                <w:sz w:val="24"/>
                <w:szCs w:val="24"/>
              </w:rPr>
              <w:t>.</w:t>
            </w:r>
          </w:p>
          <w:p w14:paraId="44A961AB" w14:textId="77777777" w:rsidR="0071083B" w:rsidRPr="00DC7405" w:rsidRDefault="0071083B" w:rsidP="00881083">
            <w:pPr>
              <w:pStyle w:val="Prrafodelista"/>
              <w:numPr>
                <w:ilvl w:val="0"/>
                <w:numId w:val="10"/>
              </w:numPr>
              <w:spacing w:before="60" w:line="240" w:lineRule="auto"/>
              <w:ind w:left="641" w:hanging="567"/>
              <w:contextualSpacing w:val="0"/>
              <w:rPr>
                <w:sz w:val="24"/>
                <w:szCs w:val="24"/>
              </w:rPr>
            </w:pPr>
            <w:r w:rsidRPr="00DC7405">
              <w:rPr>
                <w:sz w:val="24"/>
                <w:szCs w:val="24"/>
              </w:rPr>
              <w:t>Moisés Barrio, A. (2018). Internet en las Cosas. Editorial REUS.</w:t>
            </w:r>
          </w:p>
          <w:p w14:paraId="72357BC9" w14:textId="77777777" w:rsidR="0071083B" w:rsidRPr="00DC7405" w:rsidRDefault="0071083B" w:rsidP="00881083">
            <w:pPr>
              <w:pStyle w:val="Prrafodelista"/>
              <w:numPr>
                <w:ilvl w:val="0"/>
                <w:numId w:val="10"/>
              </w:numPr>
              <w:spacing w:before="60" w:line="240" w:lineRule="auto"/>
              <w:ind w:left="641" w:hanging="567"/>
              <w:contextualSpacing w:val="0"/>
              <w:rPr>
                <w:rFonts w:cs="Calibri"/>
                <w:noProof/>
                <w:sz w:val="24"/>
                <w:szCs w:val="24"/>
                <w:lang w:val="en-US"/>
              </w:rPr>
            </w:pPr>
            <w:r w:rsidRPr="00DC7405">
              <w:rPr>
                <w:sz w:val="24"/>
                <w:szCs w:val="24"/>
              </w:rPr>
              <w:t xml:space="preserve">Montero, </w:t>
            </w:r>
            <w:proofErr w:type="spellStart"/>
            <w:r w:rsidRPr="00DC7405">
              <w:rPr>
                <w:sz w:val="24"/>
                <w:szCs w:val="24"/>
              </w:rPr>
              <w:t>Iberral</w:t>
            </w:r>
            <w:proofErr w:type="spellEnd"/>
            <w:r w:rsidRPr="00DC7405">
              <w:rPr>
                <w:sz w:val="24"/>
                <w:szCs w:val="24"/>
              </w:rPr>
              <w:t xml:space="preserve"> (2014.). Montaje y mantenimiento de sistemas y componentes informáticos. Editorial Paraninfo.</w:t>
            </w:r>
          </w:p>
          <w:p w14:paraId="489CE6B4" w14:textId="77777777" w:rsidR="0071083B" w:rsidRPr="00DC7405" w:rsidRDefault="0071083B" w:rsidP="00881083">
            <w:pPr>
              <w:pStyle w:val="Prrafodelista"/>
              <w:numPr>
                <w:ilvl w:val="0"/>
                <w:numId w:val="10"/>
              </w:numPr>
              <w:spacing w:before="60" w:line="240" w:lineRule="auto"/>
              <w:ind w:left="641" w:hanging="567"/>
              <w:contextualSpacing w:val="0"/>
              <w:rPr>
                <w:rFonts w:cs="Calibri"/>
                <w:noProof/>
                <w:sz w:val="24"/>
                <w:szCs w:val="24"/>
                <w:lang w:val="en-US"/>
              </w:rPr>
            </w:pPr>
            <w:r w:rsidRPr="00DC7405">
              <w:rPr>
                <w:sz w:val="24"/>
                <w:szCs w:val="24"/>
              </w:rPr>
              <w:t>Navarrete, J. (2012). Informática Aplicada a la Educación. ENUMA Editorial.</w:t>
            </w:r>
          </w:p>
          <w:p w14:paraId="48B6518F" w14:textId="77777777" w:rsidR="00544763" w:rsidRPr="00DC7405" w:rsidRDefault="00544763" w:rsidP="00881083">
            <w:pPr>
              <w:pStyle w:val="Prrafodelista"/>
              <w:numPr>
                <w:ilvl w:val="0"/>
                <w:numId w:val="10"/>
              </w:numPr>
              <w:spacing w:before="60" w:line="240" w:lineRule="auto"/>
              <w:ind w:left="641" w:hanging="567"/>
              <w:contextualSpacing w:val="0"/>
              <w:rPr>
                <w:rFonts w:cs="Calibri"/>
                <w:noProof/>
                <w:sz w:val="24"/>
                <w:szCs w:val="24"/>
                <w:lang w:val="en-US"/>
              </w:rPr>
            </w:pPr>
            <w:r w:rsidRPr="00DC7405">
              <w:rPr>
                <w:sz w:val="24"/>
                <w:szCs w:val="24"/>
              </w:rPr>
              <w:t>Peña, C. (2018). Office 2016- Guía Práctica. Buenos Aires: Edición Fox Andina.</w:t>
            </w:r>
          </w:p>
          <w:p w14:paraId="5D5E8A4D" w14:textId="77777777" w:rsidR="0071083B" w:rsidRPr="00DC7405" w:rsidRDefault="0071083B" w:rsidP="00881083">
            <w:pPr>
              <w:pStyle w:val="Prrafodelista"/>
              <w:numPr>
                <w:ilvl w:val="0"/>
                <w:numId w:val="10"/>
              </w:numPr>
              <w:spacing w:before="60" w:line="240" w:lineRule="auto"/>
              <w:ind w:left="641" w:hanging="567"/>
              <w:contextualSpacing w:val="0"/>
              <w:rPr>
                <w:rFonts w:cs="Calibri"/>
                <w:noProof/>
                <w:sz w:val="24"/>
                <w:szCs w:val="24"/>
                <w:lang w:val="en-US"/>
              </w:rPr>
            </w:pPr>
            <w:r w:rsidRPr="00DC7405">
              <w:rPr>
                <w:sz w:val="24"/>
                <w:szCs w:val="24"/>
              </w:rPr>
              <w:t xml:space="preserve">Pitts, David (s.f.). La biblia de Red </w:t>
            </w:r>
            <w:proofErr w:type="spellStart"/>
            <w:r w:rsidRPr="00DC7405">
              <w:rPr>
                <w:sz w:val="24"/>
                <w:szCs w:val="24"/>
              </w:rPr>
              <w:t>Hat</w:t>
            </w:r>
            <w:proofErr w:type="spellEnd"/>
            <w:r w:rsidRPr="00DC7405">
              <w:rPr>
                <w:sz w:val="24"/>
                <w:szCs w:val="24"/>
              </w:rPr>
              <w:t xml:space="preserve"> Linux. Editorial Anaya Multimedia.</w:t>
            </w:r>
          </w:p>
          <w:p w14:paraId="395D91E6" w14:textId="77777777" w:rsidR="00544763" w:rsidRPr="00DC7405" w:rsidRDefault="00544763" w:rsidP="00881083">
            <w:pPr>
              <w:pStyle w:val="Prrafodelista"/>
              <w:numPr>
                <w:ilvl w:val="0"/>
                <w:numId w:val="10"/>
              </w:numPr>
              <w:spacing w:before="60" w:line="240" w:lineRule="auto"/>
              <w:ind w:left="641" w:hanging="567"/>
              <w:contextualSpacing w:val="0"/>
              <w:rPr>
                <w:rFonts w:cs="Calibri"/>
                <w:noProof/>
                <w:sz w:val="24"/>
                <w:szCs w:val="24"/>
                <w:lang w:val="en-US"/>
              </w:rPr>
            </w:pPr>
            <w:proofErr w:type="spellStart"/>
            <w:r w:rsidRPr="00DC7405">
              <w:rPr>
                <w:sz w:val="24"/>
                <w:szCs w:val="24"/>
              </w:rPr>
              <w:t>Richarte</w:t>
            </w:r>
            <w:proofErr w:type="spellEnd"/>
            <w:r w:rsidRPr="00DC7405">
              <w:rPr>
                <w:sz w:val="24"/>
                <w:szCs w:val="24"/>
              </w:rPr>
              <w:t xml:space="preserve">, J. (2018). Servicio Técnico 24: Mantenimiento preventivo y salida laboral. </w:t>
            </w:r>
            <w:proofErr w:type="spellStart"/>
            <w:r w:rsidRPr="00DC7405">
              <w:rPr>
                <w:sz w:val="24"/>
                <w:szCs w:val="24"/>
              </w:rPr>
              <w:t>RedUsers</w:t>
            </w:r>
            <w:proofErr w:type="spellEnd"/>
            <w:r w:rsidRPr="00DC7405">
              <w:rPr>
                <w:sz w:val="24"/>
                <w:szCs w:val="24"/>
              </w:rPr>
              <w:t>.</w:t>
            </w:r>
          </w:p>
          <w:p w14:paraId="22BB784C" w14:textId="075A5DAF" w:rsidR="00544763" w:rsidRPr="00DC7405" w:rsidRDefault="00544763" w:rsidP="00881083">
            <w:pPr>
              <w:pStyle w:val="Prrafodelista"/>
              <w:numPr>
                <w:ilvl w:val="0"/>
                <w:numId w:val="10"/>
              </w:numPr>
              <w:spacing w:before="60" w:line="240" w:lineRule="auto"/>
              <w:ind w:left="641" w:hanging="567"/>
              <w:contextualSpacing w:val="0"/>
              <w:rPr>
                <w:rFonts w:cs="Calibri"/>
                <w:noProof/>
                <w:sz w:val="24"/>
                <w:szCs w:val="24"/>
                <w:lang w:val="en-US"/>
              </w:rPr>
            </w:pPr>
            <w:r w:rsidRPr="00DC7405">
              <w:rPr>
                <w:sz w:val="24"/>
                <w:szCs w:val="24"/>
              </w:rPr>
              <w:t xml:space="preserve">Servicio Nacional de Adiestramiento en Trabajo Industrial (SENATI) (2009). Módulo Manual </w:t>
            </w:r>
            <w:proofErr w:type="spellStart"/>
            <w:r w:rsidRPr="00DC7405">
              <w:rPr>
                <w:sz w:val="24"/>
                <w:szCs w:val="24"/>
              </w:rPr>
              <w:t>espd</w:t>
            </w:r>
            <w:proofErr w:type="spellEnd"/>
            <w:r w:rsidRPr="00DC7405">
              <w:rPr>
                <w:sz w:val="24"/>
                <w:szCs w:val="24"/>
              </w:rPr>
              <w:t>. (s.f.). Manual administración redes. Recuperado de:</w:t>
            </w:r>
          </w:p>
          <w:p w14:paraId="43D3255C" w14:textId="77777777" w:rsidR="00544763" w:rsidRPr="00DC7405" w:rsidRDefault="00337A24" w:rsidP="00881083">
            <w:pPr>
              <w:pStyle w:val="Prrafodelista"/>
              <w:spacing w:line="240" w:lineRule="auto"/>
              <w:ind w:left="635" w:right="-48"/>
              <w:contextualSpacing w:val="0"/>
              <w:rPr>
                <w:sz w:val="24"/>
                <w:szCs w:val="24"/>
              </w:rPr>
            </w:pPr>
            <w:hyperlink r:id="rId12">
              <w:r w:rsidR="00544763" w:rsidRPr="00DC7405">
                <w:rPr>
                  <w:sz w:val="24"/>
                  <w:szCs w:val="24"/>
                </w:rPr>
                <w:t>fhttp://www.manualespdf.es/manual-administracion-redes/</w:t>
              </w:r>
            </w:hyperlink>
          </w:p>
          <w:p w14:paraId="251AF41D" w14:textId="77777777" w:rsidR="0071083B" w:rsidRPr="00DC7405" w:rsidRDefault="0071083B" w:rsidP="00881083">
            <w:pPr>
              <w:pStyle w:val="Prrafodelista"/>
              <w:numPr>
                <w:ilvl w:val="0"/>
                <w:numId w:val="10"/>
              </w:numPr>
              <w:spacing w:before="60" w:line="240" w:lineRule="auto"/>
              <w:ind w:left="641" w:hanging="567"/>
              <w:contextualSpacing w:val="0"/>
              <w:rPr>
                <w:rFonts w:cs="Calibri"/>
                <w:noProof/>
                <w:sz w:val="24"/>
                <w:szCs w:val="24"/>
                <w:lang w:val="en-US"/>
              </w:rPr>
            </w:pPr>
            <w:r w:rsidRPr="00DC7405">
              <w:rPr>
                <w:sz w:val="24"/>
                <w:szCs w:val="24"/>
              </w:rPr>
              <w:t xml:space="preserve">Stephen </w:t>
            </w:r>
            <w:proofErr w:type="spellStart"/>
            <w:r w:rsidRPr="00DC7405">
              <w:rPr>
                <w:sz w:val="24"/>
                <w:szCs w:val="24"/>
              </w:rPr>
              <w:t>Prata</w:t>
            </w:r>
            <w:proofErr w:type="spellEnd"/>
            <w:r w:rsidRPr="00DC7405">
              <w:rPr>
                <w:sz w:val="24"/>
                <w:szCs w:val="24"/>
              </w:rPr>
              <w:t xml:space="preserve"> &amp; Donald Martin. (s.f.). Unix Sistema. Editorial Anaya.</w:t>
            </w:r>
          </w:p>
          <w:p w14:paraId="4050BB75" w14:textId="77777777" w:rsidR="00544763" w:rsidRPr="00DC7405" w:rsidRDefault="00337A24" w:rsidP="00881083">
            <w:pPr>
              <w:pStyle w:val="Prrafodelista"/>
              <w:numPr>
                <w:ilvl w:val="0"/>
                <w:numId w:val="10"/>
              </w:numPr>
              <w:spacing w:before="60" w:line="240" w:lineRule="auto"/>
              <w:ind w:left="641" w:hanging="567"/>
              <w:contextualSpacing w:val="0"/>
              <w:rPr>
                <w:sz w:val="24"/>
                <w:szCs w:val="24"/>
              </w:rPr>
            </w:pPr>
            <w:hyperlink r:id="rId13" w:history="1">
              <w:r w:rsidR="00544763" w:rsidRPr="00DC7405">
                <w:rPr>
                  <w:rStyle w:val="Hipervnculo"/>
                  <w:color w:val="auto"/>
                  <w:sz w:val="24"/>
                  <w:szCs w:val="24"/>
                </w:rPr>
                <w:t>https://books.google.com.ec/books?id=61PiCQAAQBAJ&amp;dq=dispositivos+moviles&amp;source=gbs_navlinks_s</w:t>
              </w:r>
            </w:hyperlink>
            <w:r w:rsidR="00544763" w:rsidRPr="00DC7405">
              <w:rPr>
                <w:sz w:val="24"/>
                <w:szCs w:val="24"/>
              </w:rPr>
              <w:t>.</w:t>
            </w:r>
          </w:p>
          <w:p w14:paraId="5F5603F7" w14:textId="7095FB43" w:rsidR="00544763" w:rsidRPr="00DC7405" w:rsidRDefault="00337A24" w:rsidP="00881083">
            <w:pPr>
              <w:pStyle w:val="Prrafodelista"/>
              <w:numPr>
                <w:ilvl w:val="0"/>
                <w:numId w:val="10"/>
              </w:numPr>
              <w:spacing w:before="60" w:after="120" w:line="240" w:lineRule="auto"/>
              <w:ind w:left="641" w:hanging="567"/>
              <w:contextualSpacing w:val="0"/>
              <w:rPr>
                <w:sz w:val="24"/>
                <w:szCs w:val="24"/>
              </w:rPr>
            </w:pPr>
            <w:hyperlink r:id="rId14" w:history="1">
              <w:r w:rsidR="00544763" w:rsidRPr="00DC7405">
                <w:rPr>
                  <w:rStyle w:val="Hipervnculo"/>
                  <w:color w:val="auto"/>
                  <w:sz w:val="24"/>
                  <w:szCs w:val="24"/>
                </w:rPr>
                <w:t>https://books.google.com.ec/books?id=jF-LDwAAQBAJ&amp;dq=internet+en+las+cosas&amp;source=gbs_navlinks_s</w:t>
              </w:r>
            </w:hyperlink>
            <w:r w:rsidR="00544763" w:rsidRPr="00DC7405">
              <w:rPr>
                <w:sz w:val="24"/>
                <w:szCs w:val="24"/>
              </w:rPr>
              <w:t>.</w:t>
            </w:r>
          </w:p>
        </w:tc>
      </w:tr>
    </w:tbl>
    <w:p w14:paraId="7DAA55BB" w14:textId="77777777" w:rsidR="003F6FBB" w:rsidRPr="00E43BA6" w:rsidRDefault="003F6FBB">
      <w:pPr>
        <w:spacing w:after="200" w:line="276" w:lineRule="auto"/>
        <w:rPr>
          <w:rFonts w:ascii="Calibri" w:hAnsi="Calibri" w:cstheme="minorHAnsi"/>
          <w:color w:val="7030A0"/>
          <w:sz w:val="24"/>
          <w:szCs w:val="24"/>
        </w:rPr>
      </w:pPr>
    </w:p>
    <w:sectPr w:rsidR="003F6FBB" w:rsidRPr="00E43BA6" w:rsidSect="00D233B3">
      <w:pgSz w:w="11907" w:h="16840" w:code="9"/>
      <w:pgMar w:top="1701" w:right="1247" w:bottom="1134" w:left="1701" w:header="851" w:footer="68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1ABAD8" w14:textId="77777777" w:rsidR="002658C6" w:rsidRDefault="002658C6" w:rsidP="00C6336A">
      <w:r>
        <w:separator/>
      </w:r>
    </w:p>
  </w:endnote>
  <w:endnote w:type="continuationSeparator" w:id="0">
    <w:p w14:paraId="536FA08F" w14:textId="77777777" w:rsidR="002658C6" w:rsidRDefault="002658C6" w:rsidP="00C63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625187"/>
      <w:docPartObj>
        <w:docPartGallery w:val="Page Numbers (Bottom of Page)"/>
        <w:docPartUnique/>
      </w:docPartObj>
    </w:sdtPr>
    <w:sdtEndPr>
      <w:rPr>
        <w:rFonts w:ascii="Calibri" w:hAnsi="Calibri" w:cs="Calibri"/>
        <w:b/>
        <w:i/>
        <w:sz w:val="22"/>
      </w:rPr>
    </w:sdtEndPr>
    <w:sdtContent>
      <w:p w14:paraId="64E4622C" w14:textId="77777777" w:rsidR="00337A24" w:rsidRPr="0032665A" w:rsidRDefault="00337A24" w:rsidP="0032665A">
        <w:pPr>
          <w:pStyle w:val="Piedepgina"/>
          <w:jc w:val="right"/>
          <w:rPr>
            <w:rFonts w:ascii="Calibri" w:hAnsi="Calibri" w:cs="Calibri"/>
            <w:b/>
            <w:i/>
            <w:noProof/>
            <w:sz w:val="22"/>
            <w:lang w:val="es-ES"/>
          </w:rPr>
        </w:pPr>
        <w:r w:rsidRPr="0032665A">
          <w:rPr>
            <w:rFonts w:ascii="Calibri" w:hAnsi="Calibri" w:cs="Calibri"/>
            <w:b/>
            <w:i/>
            <w:sz w:val="22"/>
          </w:rPr>
          <w:fldChar w:fldCharType="begin"/>
        </w:r>
        <w:r w:rsidRPr="0032665A">
          <w:rPr>
            <w:rFonts w:ascii="Calibri" w:hAnsi="Calibri" w:cs="Calibri"/>
            <w:b/>
            <w:i/>
            <w:sz w:val="22"/>
          </w:rPr>
          <w:instrText>PAGE   \* MERGEFORMAT</w:instrText>
        </w:r>
        <w:r w:rsidRPr="0032665A">
          <w:rPr>
            <w:rFonts w:ascii="Calibri" w:hAnsi="Calibri" w:cs="Calibri"/>
            <w:b/>
            <w:i/>
            <w:sz w:val="22"/>
          </w:rPr>
          <w:fldChar w:fldCharType="separate"/>
        </w:r>
        <w:r w:rsidRPr="008304AF">
          <w:rPr>
            <w:rFonts w:ascii="Calibri" w:hAnsi="Calibri" w:cs="Calibri"/>
            <w:b/>
            <w:i/>
            <w:noProof/>
            <w:sz w:val="22"/>
            <w:lang w:val="es-ES"/>
          </w:rPr>
          <w:t>26</w:t>
        </w:r>
        <w:r w:rsidRPr="0032665A">
          <w:rPr>
            <w:rFonts w:ascii="Calibri" w:hAnsi="Calibri" w:cs="Calibri"/>
            <w:b/>
            <w:i/>
            <w:noProof/>
            <w:sz w:val="22"/>
            <w:lang w:val="es-ES"/>
          </w:rPr>
          <w:fldChar w:fldCharType="end"/>
        </w:r>
      </w:p>
    </w:sdtContent>
  </w:sdt>
  <w:p w14:paraId="28972F91" w14:textId="77777777" w:rsidR="00337A24" w:rsidRDefault="00337A2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00F30A" w14:textId="77777777" w:rsidR="002658C6" w:rsidRDefault="002658C6" w:rsidP="00C6336A">
      <w:r>
        <w:separator/>
      </w:r>
    </w:p>
  </w:footnote>
  <w:footnote w:type="continuationSeparator" w:id="0">
    <w:p w14:paraId="3B12784A" w14:textId="77777777" w:rsidR="002658C6" w:rsidRDefault="002658C6" w:rsidP="00C63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0602D15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8F064014"/>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162467A"/>
    <w:multiLevelType w:val="hybridMultilevel"/>
    <w:tmpl w:val="F334A5DE"/>
    <w:lvl w:ilvl="0" w:tplc="D6C4C7F6">
      <w:numFmt w:val="bullet"/>
      <w:lvlText w:val="-"/>
      <w:lvlJc w:val="left"/>
      <w:pPr>
        <w:ind w:left="391" w:hanging="284"/>
      </w:pPr>
      <w:rPr>
        <w:rFonts w:ascii="Calibri" w:eastAsia="Calibri" w:hAnsi="Calibri" w:cs="Calibri" w:hint="default"/>
        <w:b/>
        <w:bCs/>
        <w:spacing w:val="-8"/>
        <w:w w:val="100"/>
        <w:sz w:val="24"/>
        <w:szCs w:val="24"/>
        <w:lang w:val="es-ES" w:eastAsia="es-ES" w:bidi="es-ES"/>
      </w:rPr>
    </w:lvl>
    <w:lvl w:ilvl="1" w:tplc="C28E64FE">
      <w:numFmt w:val="bullet"/>
      <w:lvlText w:val="•"/>
      <w:lvlJc w:val="left"/>
      <w:pPr>
        <w:ind w:left="1269" w:hanging="284"/>
      </w:pPr>
      <w:rPr>
        <w:rFonts w:hint="default"/>
        <w:lang w:val="es-ES" w:eastAsia="es-ES" w:bidi="es-ES"/>
      </w:rPr>
    </w:lvl>
    <w:lvl w:ilvl="2" w:tplc="E18EBFDE">
      <w:numFmt w:val="bullet"/>
      <w:lvlText w:val="•"/>
      <w:lvlJc w:val="left"/>
      <w:pPr>
        <w:ind w:left="2138" w:hanging="284"/>
      </w:pPr>
      <w:rPr>
        <w:rFonts w:hint="default"/>
        <w:lang w:val="es-ES" w:eastAsia="es-ES" w:bidi="es-ES"/>
      </w:rPr>
    </w:lvl>
    <w:lvl w:ilvl="3" w:tplc="4348B05E">
      <w:numFmt w:val="bullet"/>
      <w:lvlText w:val="•"/>
      <w:lvlJc w:val="left"/>
      <w:pPr>
        <w:ind w:left="3007" w:hanging="284"/>
      </w:pPr>
      <w:rPr>
        <w:rFonts w:hint="default"/>
        <w:lang w:val="es-ES" w:eastAsia="es-ES" w:bidi="es-ES"/>
      </w:rPr>
    </w:lvl>
    <w:lvl w:ilvl="4" w:tplc="B4EE8380">
      <w:numFmt w:val="bullet"/>
      <w:lvlText w:val="•"/>
      <w:lvlJc w:val="left"/>
      <w:pPr>
        <w:ind w:left="3876" w:hanging="284"/>
      </w:pPr>
      <w:rPr>
        <w:rFonts w:hint="default"/>
        <w:lang w:val="es-ES" w:eastAsia="es-ES" w:bidi="es-ES"/>
      </w:rPr>
    </w:lvl>
    <w:lvl w:ilvl="5" w:tplc="6E7863F6">
      <w:numFmt w:val="bullet"/>
      <w:lvlText w:val="•"/>
      <w:lvlJc w:val="left"/>
      <w:pPr>
        <w:ind w:left="4745" w:hanging="284"/>
      </w:pPr>
      <w:rPr>
        <w:rFonts w:hint="default"/>
        <w:lang w:val="es-ES" w:eastAsia="es-ES" w:bidi="es-ES"/>
      </w:rPr>
    </w:lvl>
    <w:lvl w:ilvl="6" w:tplc="2CD674B2">
      <w:numFmt w:val="bullet"/>
      <w:lvlText w:val="•"/>
      <w:lvlJc w:val="left"/>
      <w:pPr>
        <w:ind w:left="5614" w:hanging="284"/>
      </w:pPr>
      <w:rPr>
        <w:rFonts w:hint="default"/>
        <w:lang w:val="es-ES" w:eastAsia="es-ES" w:bidi="es-ES"/>
      </w:rPr>
    </w:lvl>
    <w:lvl w:ilvl="7" w:tplc="5BF41C88">
      <w:numFmt w:val="bullet"/>
      <w:lvlText w:val="•"/>
      <w:lvlJc w:val="left"/>
      <w:pPr>
        <w:ind w:left="6483" w:hanging="284"/>
      </w:pPr>
      <w:rPr>
        <w:rFonts w:hint="default"/>
        <w:lang w:val="es-ES" w:eastAsia="es-ES" w:bidi="es-ES"/>
      </w:rPr>
    </w:lvl>
    <w:lvl w:ilvl="8" w:tplc="FE605F16">
      <w:numFmt w:val="bullet"/>
      <w:lvlText w:val="•"/>
      <w:lvlJc w:val="left"/>
      <w:pPr>
        <w:ind w:left="7352" w:hanging="284"/>
      </w:pPr>
      <w:rPr>
        <w:rFonts w:hint="default"/>
        <w:lang w:val="es-ES" w:eastAsia="es-ES" w:bidi="es-ES"/>
      </w:rPr>
    </w:lvl>
  </w:abstractNum>
  <w:abstractNum w:abstractNumId="3" w15:restartNumberingAfterBreak="0">
    <w:nsid w:val="0E6B551F"/>
    <w:multiLevelType w:val="hybridMultilevel"/>
    <w:tmpl w:val="931C3E46"/>
    <w:lvl w:ilvl="0" w:tplc="4F8E648A">
      <w:numFmt w:val="bullet"/>
      <w:lvlText w:val="-"/>
      <w:lvlJc w:val="left"/>
      <w:pPr>
        <w:ind w:left="391" w:hanging="284"/>
      </w:pPr>
      <w:rPr>
        <w:rFonts w:ascii="Calibri" w:eastAsia="Calibri" w:hAnsi="Calibri" w:cs="Calibri" w:hint="default"/>
        <w:b/>
        <w:bCs/>
        <w:spacing w:val="-8"/>
        <w:w w:val="100"/>
        <w:sz w:val="24"/>
        <w:szCs w:val="24"/>
        <w:lang w:val="es-ES" w:eastAsia="es-ES" w:bidi="es-ES"/>
      </w:rPr>
    </w:lvl>
    <w:lvl w:ilvl="1" w:tplc="843A1298">
      <w:numFmt w:val="bullet"/>
      <w:lvlText w:val="•"/>
      <w:lvlJc w:val="left"/>
      <w:pPr>
        <w:ind w:left="1269" w:hanging="284"/>
      </w:pPr>
      <w:rPr>
        <w:rFonts w:hint="default"/>
        <w:lang w:val="es-ES" w:eastAsia="es-ES" w:bidi="es-ES"/>
      </w:rPr>
    </w:lvl>
    <w:lvl w:ilvl="2" w:tplc="AC7E0C00">
      <w:numFmt w:val="bullet"/>
      <w:lvlText w:val="•"/>
      <w:lvlJc w:val="left"/>
      <w:pPr>
        <w:ind w:left="2138" w:hanging="284"/>
      </w:pPr>
      <w:rPr>
        <w:rFonts w:hint="default"/>
        <w:lang w:val="es-ES" w:eastAsia="es-ES" w:bidi="es-ES"/>
      </w:rPr>
    </w:lvl>
    <w:lvl w:ilvl="3" w:tplc="A544A6A4">
      <w:numFmt w:val="bullet"/>
      <w:lvlText w:val="•"/>
      <w:lvlJc w:val="left"/>
      <w:pPr>
        <w:ind w:left="3007" w:hanging="284"/>
      </w:pPr>
      <w:rPr>
        <w:rFonts w:hint="default"/>
        <w:lang w:val="es-ES" w:eastAsia="es-ES" w:bidi="es-ES"/>
      </w:rPr>
    </w:lvl>
    <w:lvl w:ilvl="4" w:tplc="7F14934A">
      <w:numFmt w:val="bullet"/>
      <w:lvlText w:val="•"/>
      <w:lvlJc w:val="left"/>
      <w:pPr>
        <w:ind w:left="3876" w:hanging="284"/>
      </w:pPr>
      <w:rPr>
        <w:rFonts w:hint="default"/>
        <w:lang w:val="es-ES" w:eastAsia="es-ES" w:bidi="es-ES"/>
      </w:rPr>
    </w:lvl>
    <w:lvl w:ilvl="5" w:tplc="F648F124">
      <w:numFmt w:val="bullet"/>
      <w:lvlText w:val="•"/>
      <w:lvlJc w:val="left"/>
      <w:pPr>
        <w:ind w:left="4745" w:hanging="284"/>
      </w:pPr>
      <w:rPr>
        <w:rFonts w:hint="default"/>
        <w:lang w:val="es-ES" w:eastAsia="es-ES" w:bidi="es-ES"/>
      </w:rPr>
    </w:lvl>
    <w:lvl w:ilvl="6" w:tplc="929CDCAE">
      <w:numFmt w:val="bullet"/>
      <w:lvlText w:val="•"/>
      <w:lvlJc w:val="left"/>
      <w:pPr>
        <w:ind w:left="5614" w:hanging="284"/>
      </w:pPr>
      <w:rPr>
        <w:rFonts w:hint="default"/>
        <w:lang w:val="es-ES" w:eastAsia="es-ES" w:bidi="es-ES"/>
      </w:rPr>
    </w:lvl>
    <w:lvl w:ilvl="7" w:tplc="AAC84068">
      <w:numFmt w:val="bullet"/>
      <w:lvlText w:val="•"/>
      <w:lvlJc w:val="left"/>
      <w:pPr>
        <w:ind w:left="6483" w:hanging="284"/>
      </w:pPr>
      <w:rPr>
        <w:rFonts w:hint="default"/>
        <w:lang w:val="es-ES" w:eastAsia="es-ES" w:bidi="es-ES"/>
      </w:rPr>
    </w:lvl>
    <w:lvl w:ilvl="8" w:tplc="291EE190">
      <w:numFmt w:val="bullet"/>
      <w:lvlText w:val="•"/>
      <w:lvlJc w:val="left"/>
      <w:pPr>
        <w:ind w:left="7352" w:hanging="284"/>
      </w:pPr>
      <w:rPr>
        <w:rFonts w:hint="default"/>
        <w:lang w:val="es-ES" w:eastAsia="es-ES" w:bidi="es-ES"/>
      </w:rPr>
    </w:lvl>
  </w:abstractNum>
  <w:abstractNum w:abstractNumId="4" w15:restartNumberingAfterBreak="0">
    <w:nsid w:val="11F635C1"/>
    <w:multiLevelType w:val="hybridMultilevel"/>
    <w:tmpl w:val="C31EE0FC"/>
    <w:lvl w:ilvl="0" w:tplc="C38C6FCC">
      <w:numFmt w:val="bullet"/>
      <w:lvlText w:val="-"/>
      <w:lvlJc w:val="left"/>
      <w:pPr>
        <w:ind w:left="391" w:hanging="284"/>
      </w:pPr>
      <w:rPr>
        <w:rFonts w:ascii="Calibri" w:eastAsia="Calibri" w:hAnsi="Calibri" w:cs="Calibri" w:hint="default"/>
        <w:b/>
        <w:bCs/>
        <w:spacing w:val="-8"/>
        <w:w w:val="100"/>
        <w:sz w:val="24"/>
        <w:szCs w:val="24"/>
        <w:lang w:val="es-ES" w:eastAsia="es-ES" w:bidi="es-ES"/>
      </w:rPr>
    </w:lvl>
    <w:lvl w:ilvl="1" w:tplc="4456F276">
      <w:numFmt w:val="bullet"/>
      <w:lvlText w:val="•"/>
      <w:lvlJc w:val="left"/>
      <w:pPr>
        <w:ind w:left="1269" w:hanging="284"/>
      </w:pPr>
      <w:rPr>
        <w:rFonts w:hint="default"/>
        <w:lang w:val="es-ES" w:eastAsia="es-ES" w:bidi="es-ES"/>
      </w:rPr>
    </w:lvl>
    <w:lvl w:ilvl="2" w:tplc="564060F4">
      <w:numFmt w:val="bullet"/>
      <w:lvlText w:val="•"/>
      <w:lvlJc w:val="left"/>
      <w:pPr>
        <w:ind w:left="2138" w:hanging="284"/>
      </w:pPr>
      <w:rPr>
        <w:rFonts w:hint="default"/>
        <w:lang w:val="es-ES" w:eastAsia="es-ES" w:bidi="es-ES"/>
      </w:rPr>
    </w:lvl>
    <w:lvl w:ilvl="3" w:tplc="DE8893F8">
      <w:numFmt w:val="bullet"/>
      <w:lvlText w:val="•"/>
      <w:lvlJc w:val="left"/>
      <w:pPr>
        <w:ind w:left="3007" w:hanging="284"/>
      </w:pPr>
      <w:rPr>
        <w:rFonts w:hint="default"/>
        <w:lang w:val="es-ES" w:eastAsia="es-ES" w:bidi="es-ES"/>
      </w:rPr>
    </w:lvl>
    <w:lvl w:ilvl="4" w:tplc="3738CF34">
      <w:numFmt w:val="bullet"/>
      <w:lvlText w:val="•"/>
      <w:lvlJc w:val="left"/>
      <w:pPr>
        <w:ind w:left="3876" w:hanging="284"/>
      </w:pPr>
      <w:rPr>
        <w:rFonts w:hint="default"/>
        <w:lang w:val="es-ES" w:eastAsia="es-ES" w:bidi="es-ES"/>
      </w:rPr>
    </w:lvl>
    <w:lvl w:ilvl="5" w:tplc="81FC1F86">
      <w:numFmt w:val="bullet"/>
      <w:lvlText w:val="•"/>
      <w:lvlJc w:val="left"/>
      <w:pPr>
        <w:ind w:left="4745" w:hanging="284"/>
      </w:pPr>
      <w:rPr>
        <w:rFonts w:hint="default"/>
        <w:lang w:val="es-ES" w:eastAsia="es-ES" w:bidi="es-ES"/>
      </w:rPr>
    </w:lvl>
    <w:lvl w:ilvl="6" w:tplc="CFEC2042">
      <w:numFmt w:val="bullet"/>
      <w:lvlText w:val="•"/>
      <w:lvlJc w:val="left"/>
      <w:pPr>
        <w:ind w:left="5614" w:hanging="284"/>
      </w:pPr>
      <w:rPr>
        <w:rFonts w:hint="default"/>
        <w:lang w:val="es-ES" w:eastAsia="es-ES" w:bidi="es-ES"/>
      </w:rPr>
    </w:lvl>
    <w:lvl w:ilvl="7" w:tplc="E62CE29A">
      <w:numFmt w:val="bullet"/>
      <w:lvlText w:val="•"/>
      <w:lvlJc w:val="left"/>
      <w:pPr>
        <w:ind w:left="6483" w:hanging="284"/>
      </w:pPr>
      <w:rPr>
        <w:rFonts w:hint="default"/>
        <w:lang w:val="es-ES" w:eastAsia="es-ES" w:bidi="es-ES"/>
      </w:rPr>
    </w:lvl>
    <w:lvl w:ilvl="8" w:tplc="B6126326">
      <w:numFmt w:val="bullet"/>
      <w:lvlText w:val="•"/>
      <w:lvlJc w:val="left"/>
      <w:pPr>
        <w:ind w:left="7352" w:hanging="284"/>
      </w:pPr>
      <w:rPr>
        <w:rFonts w:hint="default"/>
        <w:lang w:val="es-ES" w:eastAsia="es-ES" w:bidi="es-ES"/>
      </w:rPr>
    </w:lvl>
  </w:abstractNum>
  <w:abstractNum w:abstractNumId="5" w15:restartNumberingAfterBreak="0">
    <w:nsid w:val="15290333"/>
    <w:multiLevelType w:val="hybridMultilevel"/>
    <w:tmpl w:val="BB368CC8"/>
    <w:lvl w:ilvl="0" w:tplc="AD24C904">
      <w:start w:val="5"/>
      <w:numFmt w:val="bullet"/>
      <w:lvlText w:val="-"/>
      <w:lvlJc w:val="left"/>
      <w:pPr>
        <w:ind w:left="720" w:hanging="360"/>
      </w:pPr>
      <w:rPr>
        <w:rFonts w:ascii="Bookman Old Style" w:hAnsi="Bookman Old Style" w:cs="Times New Roman" w:hint="default"/>
        <w:b/>
        <w:i w:val="0"/>
        <w:sz w:val="22"/>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190E609F"/>
    <w:multiLevelType w:val="hybridMultilevel"/>
    <w:tmpl w:val="40124282"/>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204D5C2D"/>
    <w:multiLevelType w:val="hybridMultilevel"/>
    <w:tmpl w:val="9274FBD8"/>
    <w:lvl w:ilvl="0" w:tplc="52EA46A6">
      <w:start w:val="1"/>
      <w:numFmt w:val="decimal"/>
      <w:lvlText w:val="%1."/>
      <w:lvlJc w:val="left"/>
      <w:pPr>
        <w:ind w:left="720" w:hanging="360"/>
      </w:pPr>
      <w:rPr>
        <w:b/>
        <w:color w:val="000000" w:themeColor="text1"/>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24B44C5E"/>
    <w:multiLevelType w:val="hybridMultilevel"/>
    <w:tmpl w:val="F07A3CF8"/>
    <w:lvl w:ilvl="0" w:tplc="43F8CF92">
      <w:start w:val="8"/>
      <w:numFmt w:val="bullet"/>
      <w:lvlText w:val="-"/>
      <w:lvlJc w:val="left"/>
      <w:pPr>
        <w:ind w:left="462" w:hanging="360"/>
      </w:pPr>
      <w:rPr>
        <w:rFonts w:ascii="Calibri" w:eastAsia="Calibri" w:hAnsi="Calibri" w:cs="Calibri" w:hint="default"/>
        <w:b/>
      </w:rPr>
    </w:lvl>
    <w:lvl w:ilvl="1" w:tplc="0C0A0003">
      <w:start w:val="1"/>
      <w:numFmt w:val="bullet"/>
      <w:lvlText w:val="o"/>
      <w:lvlJc w:val="left"/>
      <w:pPr>
        <w:ind w:left="1182" w:hanging="360"/>
      </w:pPr>
      <w:rPr>
        <w:rFonts w:ascii="Courier New" w:hAnsi="Courier New" w:cs="Courier New" w:hint="default"/>
      </w:rPr>
    </w:lvl>
    <w:lvl w:ilvl="2" w:tplc="0C0A0005" w:tentative="1">
      <w:start w:val="1"/>
      <w:numFmt w:val="bullet"/>
      <w:lvlText w:val=""/>
      <w:lvlJc w:val="left"/>
      <w:pPr>
        <w:ind w:left="1902" w:hanging="360"/>
      </w:pPr>
      <w:rPr>
        <w:rFonts w:ascii="Wingdings" w:hAnsi="Wingdings" w:hint="default"/>
      </w:rPr>
    </w:lvl>
    <w:lvl w:ilvl="3" w:tplc="0C0A0001" w:tentative="1">
      <w:start w:val="1"/>
      <w:numFmt w:val="bullet"/>
      <w:lvlText w:val=""/>
      <w:lvlJc w:val="left"/>
      <w:pPr>
        <w:ind w:left="2622" w:hanging="360"/>
      </w:pPr>
      <w:rPr>
        <w:rFonts w:ascii="Symbol" w:hAnsi="Symbol" w:hint="default"/>
      </w:rPr>
    </w:lvl>
    <w:lvl w:ilvl="4" w:tplc="0C0A0003" w:tentative="1">
      <w:start w:val="1"/>
      <w:numFmt w:val="bullet"/>
      <w:lvlText w:val="o"/>
      <w:lvlJc w:val="left"/>
      <w:pPr>
        <w:ind w:left="3342" w:hanging="360"/>
      </w:pPr>
      <w:rPr>
        <w:rFonts w:ascii="Courier New" w:hAnsi="Courier New" w:cs="Courier New" w:hint="default"/>
      </w:rPr>
    </w:lvl>
    <w:lvl w:ilvl="5" w:tplc="0C0A0005" w:tentative="1">
      <w:start w:val="1"/>
      <w:numFmt w:val="bullet"/>
      <w:lvlText w:val=""/>
      <w:lvlJc w:val="left"/>
      <w:pPr>
        <w:ind w:left="4062" w:hanging="360"/>
      </w:pPr>
      <w:rPr>
        <w:rFonts w:ascii="Wingdings" w:hAnsi="Wingdings" w:hint="default"/>
      </w:rPr>
    </w:lvl>
    <w:lvl w:ilvl="6" w:tplc="0C0A0001" w:tentative="1">
      <w:start w:val="1"/>
      <w:numFmt w:val="bullet"/>
      <w:lvlText w:val=""/>
      <w:lvlJc w:val="left"/>
      <w:pPr>
        <w:ind w:left="4782" w:hanging="360"/>
      </w:pPr>
      <w:rPr>
        <w:rFonts w:ascii="Symbol" w:hAnsi="Symbol" w:hint="default"/>
      </w:rPr>
    </w:lvl>
    <w:lvl w:ilvl="7" w:tplc="0C0A0003" w:tentative="1">
      <w:start w:val="1"/>
      <w:numFmt w:val="bullet"/>
      <w:lvlText w:val="o"/>
      <w:lvlJc w:val="left"/>
      <w:pPr>
        <w:ind w:left="5502" w:hanging="360"/>
      </w:pPr>
      <w:rPr>
        <w:rFonts w:ascii="Courier New" w:hAnsi="Courier New" w:cs="Courier New" w:hint="default"/>
      </w:rPr>
    </w:lvl>
    <w:lvl w:ilvl="8" w:tplc="0C0A0005" w:tentative="1">
      <w:start w:val="1"/>
      <w:numFmt w:val="bullet"/>
      <w:lvlText w:val=""/>
      <w:lvlJc w:val="left"/>
      <w:pPr>
        <w:ind w:left="6222" w:hanging="360"/>
      </w:pPr>
      <w:rPr>
        <w:rFonts w:ascii="Wingdings" w:hAnsi="Wingdings" w:hint="default"/>
      </w:rPr>
    </w:lvl>
  </w:abstractNum>
  <w:abstractNum w:abstractNumId="9" w15:restartNumberingAfterBreak="0">
    <w:nsid w:val="27F17D7E"/>
    <w:multiLevelType w:val="hybridMultilevel"/>
    <w:tmpl w:val="9274FBD8"/>
    <w:lvl w:ilvl="0" w:tplc="52EA46A6">
      <w:start w:val="1"/>
      <w:numFmt w:val="decimal"/>
      <w:lvlText w:val="%1."/>
      <w:lvlJc w:val="left"/>
      <w:pPr>
        <w:ind w:left="720" w:hanging="360"/>
      </w:pPr>
      <w:rPr>
        <w:b/>
        <w:color w:val="000000" w:themeColor="text1"/>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2EC32513"/>
    <w:multiLevelType w:val="hybridMultilevel"/>
    <w:tmpl w:val="FF3AFED6"/>
    <w:lvl w:ilvl="0" w:tplc="2EA83692">
      <w:numFmt w:val="bullet"/>
      <w:lvlText w:val="-"/>
      <w:lvlJc w:val="left"/>
      <w:pPr>
        <w:ind w:left="320" w:hanging="360"/>
      </w:pPr>
      <w:rPr>
        <w:rFonts w:ascii="Calibri" w:eastAsia="Times New Roman" w:hAnsi="Calibri" w:cs="Calibri" w:hint="default"/>
        <w:b/>
      </w:rPr>
    </w:lvl>
    <w:lvl w:ilvl="1" w:tplc="300A0003" w:tentative="1">
      <w:start w:val="1"/>
      <w:numFmt w:val="bullet"/>
      <w:lvlText w:val="o"/>
      <w:lvlJc w:val="left"/>
      <w:pPr>
        <w:ind w:left="1040" w:hanging="360"/>
      </w:pPr>
      <w:rPr>
        <w:rFonts w:ascii="Courier New" w:hAnsi="Courier New" w:cs="Courier New" w:hint="default"/>
      </w:rPr>
    </w:lvl>
    <w:lvl w:ilvl="2" w:tplc="300A0005" w:tentative="1">
      <w:start w:val="1"/>
      <w:numFmt w:val="bullet"/>
      <w:lvlText w:val=""/>
      <w:lvlJc w:val="left"/>
      <w:pPr>
        <w:ind w:left="1760" w:hanging="360"/>
      </w:pPr>
      <w:rPr>
        <w:rFonts w:ascii="Wingdings" w:hAnsi="Wingdings" w:hint="default"/>
      </w:rPr>
    </w:lvl>
    <w:lvl w:ilvl="3" w:tplc="300A0001" w:tentative="1">
      <w:start w:val="1"/>
      <w:numFmt w:val="bullet"/>
      <w:lvlText w:val=""/>
      <w:lvlJc w:val="left"/>
      <w:pPr>
        <w:ind w:left="2480" w:hanging="360"/>
      </w:pPr>
      <w:rPr>
        <w:rFonts w:ascii="Symbol" w:hAnsi="Symbol" w:hint="default"/>
      </w:rPr>
    </w:lvl>
    <w:lvl w:ilvl="4" w:tplc="300A0003" w:tentative="1">
      <w:start w:val="1"/>
      <w:numFmt w:val="bullet"/>
      <w:lvlText w:val="o"/>
      <w:lvlJc w:val="left"/>
      <w:pPr>
        <w:ind w:left="3200" w:hanging="360"/>
      </w:pPr>
      <w:rPr>
        <w:rFonts w:ascii="Courier New" w:hAnsi="Courier New" w:cs="Courier New" w:hint="default"/>
      </w:rPr>
    </w:lvl>
    <w:lvl w:ilvl="5" w:tplc="300A0005" w:tentative="1">
      <w:start w:val="1"/>
      <w:numFmt w:val="bullet"/>
      <w:lvlText w:val=""/>
      <w:lvlJc w:val="left"/>
      <w:pPr>
        <w:ind w:left="3920" w:hanging="360"/>
      </w:pPr>
      <w:rPr>
        <w:rFonts w:ascii="Wingdings" w:hAnsi="Wingdings" w:hint="default"/>
      </w:rPr>
    </w:lvl>
    <w:lvl w:ilvl="6" w:tplc="300A0001" w:tentative="1">
      <w:start w:val="1"/>
      <w:numFmt w:val="bullet"/>
      <w:lvlText w:val=""/>
      <w:lvlJc w:val="left"/>
      <w:pPr>
        <w:ind w:left="4640" w:hanging="360"/>
      </w:pPr>
      <w:rPr>
        <w:rFonts w:ascii="Symbol" w:hAnsi="Symbol" w:hint="default"/>
      </w:rPr>
    </w:lvl>
    <w:lvl w:ilvl="7" w:tplc="300A0003" w:tentative="1">
      <w:start w:val="1"/>
      <w:numFmt w:val="bullet"/>
      <w:lvlText w:val="o"/>
      <w:lvlJc w:val="left"/>
      <w:pPr>
        <w:ind w:left="5360" w:hanging="360"/>
      </w:pPr>
      <w:rPr>
        <w:rFonts w:ascii="Courier New" w:hAnsi="Courier New" w:cs="Courier New" w:hint="default"/>
      </w:rPr>
    </w:lvl>
    <w:lvl w:ilvl="8" w:tplc="300A0005" w:tentative="1">
      <w:start w:val="1"/>
      <w:numFmt w:val="bullet"/>
      <w:lvlText w:val=""/>
      <w:lvlJc w:val="left"/>
      <w:pPr>
        <w:ind w:left="6080" w:hanging="360"/>
      </w:pPr>
      <w:rPr>
        <w:rFonts w:ascii="Wingdings" w:hAnsi="Wingdings" w:hint="default"/>
      </w:rPr>
    </w:lvl>
  </w:abstractNum>
  <w:abstractNum w:abstractNumId="11" w15:restartNumberingAfterBreak="0">
    <w:nsid w:val="2F3E179A"/>
    <w:multiLevelType w:val="hybridMultilevel"/>
    <w:tmpl w:val="40240486"/>
    <w:lvl w:ilvl="0" w:tplc="CEC047B6">
      <w:numFmt w:val="bullet"/>
      <w:lvlText w:val="-"/>
      <w:lvlJc w:val="left"/>
      <w:pPr>
        <w:ind w:left="281" w:hanging="176"/>
      </w:pPr>
      <w:rPr>
        <w:rFonts w:ascii="Calibri" w:eastAsia="Calibri" w:hAnsi="Calibri" w:cs="Calibri" w:hint="default"/>
        <w:b/>
        <w:bCs/>
        <w:spacing w:val="-19"/>
        <w:w w:val="100"/>
        <w:sz w:val="24"/>
        <w:szCs w:val="24"/>
        <w:lang w:val="es-ES" w:eastAsia="es-ES" w:bidi="es-ES"/>
      </w:rPr>
    </w:lvl>
    <w:lvl w:ilvl="1" w:tplc="8C6C7D38">
      <w:numFmt w:val="bullet"/>
      <w:lvlText w:val="•"/>
      <w:lvlJc w:val="left"/>
      <w:pPr>
        <w:ind w:left="761" w:hanging="176"/>
      </w:pPr>
      <w:rPr>
        <w:rFonts w:hint="default"/>
        <w:lang w:val="es-ES" w:eastAsia="es-ES" w:bidi="es-ES"/>
      </w:rPr>
    </w:lvl>
    <w:lvl w:ilvl="2" w:tplc="35403D68">
      <w:numFmt w:val="bullet"/>
      <w:lvlText w:val="•"/>
      <w:lvlJc w:val="left"/>
      <w:pPr>
        <w:ind w:left="1242" w:hanging="176"/>
      </w:pPr>
      <w:rPr>
        <w:rFonts w:hint="default"/>
        <w:lang w:val="es-ES" w:eastAsia="es-ES" w:bidi="es-ES"/>
      </w:rPr>
    </w:lvl>
    <w:lvl w:ilvl="3" w:tplc="0E84601C">
      <w:numFmt w:val="bullet"/>
      <w:lvlText w:val="•"/>
      <w:lvlJc w:val="left"/>
      <w:pPr>
        <w:ind w:left="1724" w:hanging="176"/>
      </w:pPr>
      <w:rPr>
        <w:rFonts w:hint="default"/>
        <w:lang w:val="es-ES" w:eastAsia="es-ES" w:bidi="es-ES"/>
      </w:rPr>
    </w:lvl>
    <w:lvl w:ilvl="4" w:tplc="7B004778">
      <w:numFmt w:val="bullet"/>
      <w:lvlText w:val="•"/>
      <w:lvlJc w:val="left"/>
      <w:pPr>
        <w:ind w:left="2205" w:hanging="176"/>
      </w:pPr>
      <w:rPr>
        <w:rFonts w:hint="default"/>
        <w:lang w:val="es-ES" w:eastAsia="es-ES" w:bidi="es-ES"/>
      </w:rPr>
    </w:lvl>
    <w:lvl w:ilvl="5" w:tplc="4A5C2CFC">
      <w:numFmt w:val="bullet"/>
      <w:lvlText w:val="•"/>
      <w:lvlJc w:val="left"/>
      <w:pPr>
        <w:ind w:left="2687" w:hanging="176"/>
      </w:pPr>
      <w:rPr>
        <w:rFonts w:hint="default"/>
        <w:lang w:val="es-ES" w:eastAsia="es-ES" w:bidi="es-ES"/>
      </w:rPr>
    </w:lvl>
    <w:lvl w:ilvl="6" w:tplc="45E23BC4">
      <w:numFmt w:val="bullet"/>
      <w:lvlText w:val="•"/>
      <w:lvlJc w:val="left"/>
      <w:pPr>
        <w:ind w:left="3168" w:hanging="176"/>
      </w:pPr>
      <w:rPr>
        <w:rFonts w:hint="default"/>
        <w:lang w:val="es-ES" w:eastAsia="es-ES" w:bidi="es-ES"/>
      </w:rPr>
    </w:lvl>
    <w:lvl w:ilvl="7" w:tplc="5B400AF4">
      <w:numFmt w:val="bullet"/>
      <w:lvlText w:val="•"/>
      <w:lvlJc w:val="left"/>
      <w:pPr>
        <w:ind w:left="3649" w:hanging="176"/>
      </w:pPr>
      <w:rPr>
        <w:rFonts w:hint="default"/>
        <w:lang w:val="es-ES" w:eastAsia="es-ES" w:bidi="es-ES"/>
      </w:rPr>
    </w:lvl>
    <w:lvl w:ilvl="8" w:tplc="9F68EAA2">
      <w:numFmt w:val="bullet"/>
      <w:lvlText w:val="•"/>
      <w:lvlJc w:val="left"/>
      <w:pPr>
        <w:ind w:left="4131" w:hanging="176"/>
      </w:pPr>
      <w:rPr>
        <w:rFonts w:hint="default"/>
        <w:lang w:val="es-ES" w:eastAsia="es-ES" w:bidi="es-ES"/>
      </w:rPr>
    </w:lvl>
  </w:abstractNum>
  <w:abstractNum w:abstractNumId="12" w15:restartNumberingAfterBreak="0">
    <w:nsid w:val="4217322F"/>
    <w:multiLevelType w:val="hybridMultilevel"/>
    <w:tmpl w:val="27D2E6C4"/>
    <w:lvl w:ilvl="0" w:tplc="AD24C904">
      <w:start w:val="5"/>
      <w:numFmt w:val="bullet"/>
      <w:lvlText w:val="-"/>
      <w:lvlJc w:val="left"/>
      <w:pPr>
        <w:ind w:left="280" w:hanging="176"/>
      </w:pPr>
      <w:rPr>
        <w:rFonts w:ascii="Bookman Old Style" w:hAnsi="Bookman Old Style" w:cs="Times New Roman" w:hint="default"/>
        <w:b/>
        <w:bCs/>
        <w:i w:val="0"/>
        <w:spacing w:val="-27"/>
        <w:w w:val="100"/>
        <w:sz w:val="22"/>
        <w:szCs w:val="24"/>
        <w:lang w:val="es-ES" w:eastAsia="es-ES" w:bidi="es-ES"/>
      </w:rPr>
    </w:lvl>
    <w:lvl w:ilvl="1" w:tplc="9A3C7514">
      <w:numFmt w:val="bullet"/>
      <w:lvlText w:val="•"/>
      <w:lvlJc w:val="left"/>
      <w:pPr>
        <w:ind w:left="767" w:hanging="176"/>
      </w:pPr>
      <w:rPr>
        <w:rFonts w:hint="default"/>
        <w:lang w:val="es-ES" w:eastAsia="es-ES" w:bidi="es-ES"/>
      </w:rPr>
    </w:lvl>
    <w:lvl w:ilvl="2" w:tplc="26169DBC">
      <w:numFmt w:val="bullet"/>
      <w:lvlText w:val="•"/>
      <w:lvlJc w:val="left"/>
      <w:pPr>
        <w:ind w:left="1255" w:hanging="176"/>
      </w:pPr>
      <w:rPr>
        <w:rFonts w:hint="default"/>
        <w:lang w:val="es-ES" w:eastAsia="es-ES" w:bidi="es-ES"/>
      </w:rPr>
    </w:lvl>
    <w:lvl w:ilvl="3" w:tplc="C254AD7A">
      <w:numFmt w:val="bullet"/>
      <w:lvlText w:val="•"/>
      <w:lvlJc w:val="left"/>
      <w:pPr>
        <w:ind w:left="1742" w:hanging="176"/>
      </w:pPr>
      <w:rPr>
        <w:rFonts w:hint="default"/>
        <w:lang w:val="es-ES" w:eastAsia="es-ES" w:bidi="es-ES"/>
      </w:rPr>
    </w:lvl>
    <w:lvl w:ilvl="4" w:tplc="9C6429C4">
      <w:numFmt w:val="bullet"/>
      <w:lvlText w:val="•"/>
      <w:lvlJc w:val="left"/>
      <w:pPr>
        <w:ind w:left="2230" w:hanging="176"/>
      </w:pPr>
      <w:rPr>
        <w:rFonts w:hint="default"/>
        <w:lang w:val="es-ES" w:eastAsia="es-ES" w:bidi="es-ES"/>
      </w:rPr>
    </w:lvl>
    <w:lvl w:ilvl="5" w:tplc="93BAE78A">
      <w:numFmt w:val="bullet"/>
      <w:lvlText w:val="•"/>
      <w:lvlJc w:val="left"/>
      <w:pPr>
        <w:ind w:left="2718" w:hanging="176"/>
      </w:pPr>
      <w:rPr>
        <w:rFonts w:hint="default"/>
        <w:lang w:val="es-ES" w:eastAsia="es-ES" w:bidi="es-ES"/>
      </w:rPr>
    </w:lvl>
    <w:lvl w:ilvl="6" w:tplc="2152B686">
      <w:numFmt w:val="bullet"/>
      <w:lvlText w:val="•"/>
      <w:lvlJc w:val="left"/>
      <w:pPr>
        <w:ind w:left="3205" w:hanging="176"/>
      </w:pPr>
      <w:rPr>
        <w:rFonts w:hint="default"/>
        <w:lang w:val="es-ES" w:eastAsia="es-ES" w:bidi="es-ES"/>
      </w:rPr>
    </w:lvl>
    <w:lvl w:ilvl="7" w:tplc="CB448428">
      <w:numFmt w:val="bullet"/>
      <w:lvlText w:val="•"/>
      <w:lvlJc w:val="left"/>
      <w:pPr>
        <w:ind w:left="3693" w:hanging="176"/>
      </w:pPr>
      <w:rPr>
        <w:rFonts w:hint="default"/>
        <w:lang w:val="es-ES" w:eastAsia="es-ES" w:bidi="es-ES"/>
      </w:rPr>
    </w:lvl>
    <w:lvl w:ilvl="8" w:tplc="5FBE6DC8">
      <w:numFmt w:val="bullet"/>
      <w:lvlText w:val="•"/>
      <w:lvlJc w:val="left"/>
      <w:pPr>
        <w:ind w:left="4180" w:hanging="176"/>
      </w:pPr>
      <w:rPr>
        <w:rFonts w:hint="default"/>
        <w:lang w:val="es-ES" w:eastAsia="es-ES" w:bidi="es-ES"/>
      </w:rPr>
    </w:lvl>
  </w:abstractNum>
  <w:abstractNum w:abstractNumId="13" w15:restartNumberingAfterBreak="0">
    <w:nsid w:val="43334304"/>
    <w:multiLevelType w:val="hybridMultilevel"/>
    <w:tmpl w:val="9274FBD8"/>
    <w:lvl w:ilvl="0" w:tplc="52EA46A6">
      <w:start w:val="1"/>
      <w:numFmt w:val="decimal"/>
      <w:lvlText w:val="%1."/>
      <w:lvlJc w:val="left"/>
      <w:pPr>
        <w:ind w:left="720" w:hanging="360"/>
      </w:pPr>
      <w:rPr>
        <w:b/>
        <w:color w:val="000000" w:themeColor="text1"/>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4" w15:restartNumberingAfterBreak="0">
    <w:nsid w:val="43F54696"/>
    <w:multiLevelType w:val="hybridMultilevel"/>
    <w:tmpl w:val="33468E78"/>
    <w:lvl w:ilvl="0" w:tplc="2EA83692">
      <w:numFmt w:val="bullet"/>
      <w:lvlText w:val="-"/>
      <w:lvlJc w:val="left"/>
      <w:pPr>
        <w:ind w:left="462" w:hanging="360"/>
      </w:pPr>
      <w:rPr>
        <w:rFonts w:ascii="Calibri" w:eastAsia="Times New Roman" w:hAnsi="Calibri" w:cs="Calibri" w:hint="default"/>
        <w:b/>
      </w:rPr>
    </w:lvl>
    <w:lvl w:ilvl="1" w:tplc="0C0A0003">
      <w:start w:val="1"/>
      <w:numFmt w:val="bullet"/>
      <w:lvlText w:val="o"/>
      <w:lvlJc w:val="left"/>
      <w:pPr>
        <w:ind w:left="1182" w:hanging="360"/>
      </w:pPr>
      <w:rPr>
        <w:rFonts w:ascii="Courier New" w:hAnsi="Courier New" w:cs="Courier New" w:hint="default"/>
      </w:rPr>
    </w:lvl>
    <w:lvl w:ilvl="2" w:tplc="0C0A0005" w:tentative="1">
      <w:start w:val="1"/>
      <w:numFmt w:val="bullet"/>
      <w:lvlText w:val=""/>
      <w:lvlJc w:val="left"/>
      <w:pPr>
        <w:ind w:left="1902" w:hanging="360"/>
      </w:pPr>
      <w:rPr>
        <w:rFonts w:ascii="Wingdings" w:hAnsi="Wingdings" w:hint="default"/>
      </w:rPr>
    </w:lvl>
    <w:lvl w:ilvl="3" w:tplc="0C0A0001" w:tentative="1">
      <w:start w:val="1"/>
      <w:numFmt w:val="bullet"/>
      <w:lvlText w:val=""/>
      <w:lvlJc w:val="left"/>
      <w:pPr>
        <w:ind w:left="2622" w:hanging="360"/>
      </w:pPr>
      <w:rPr>
        <w:rFonts w:ascii="Symbol" w:hAnsi="Symbol" w:hint="default"/>
      </w:rPr>
    </w:lvl>
    <w:lvl w:ilvl="4" w:tplc="0C0A0003" w:tentative="1">
      <w:start w:val="1"/>
      <w:numFmt w:val="bullet"/>
      <w:lvlText w:val="o"/>
      <w:lvlJc w:val="left"/>
      <w:pPr>
        <w:ind w:left="3342" w:hanging="360"/>
      </w:pPr>
      <w:rPr>
        <w:rFonts w:ascii="Courier New" w:hAnsi="Courier New" w:cs="Courier New" w:hint="default"/>
      </w:rPr>
    </w:lvl>
    <w:lvl w:ilvl="5" w:tplc="0C0A0005" w:tentative="1">
      <w:start w:val="1"/>
      <w:numFmt w:val="bullet"/>
      <w:lvlText w:val=""/>
      <w:lvlJc w:val="left"/>
      <w:pPr>
        <w:ind w:left="4062" w:hanging="360"/>
      </w:pPr>
      <w:rPr>
        <w:rFonts w:ascii="Wingdings" w:hAnsi="Wingdings" w:hint="default"/>
      </w:rPr>
    </w:lvl>
    <w:lvl w:ilvl="6" w:tplc="0C0A0001" w:tentative="1">
      <w:start w:val="1"/>
      <w:numFmt w:val="bullet"/>
      <w:lvlText w:val=""/>
      <w:lvlJc w:val="left"/>
      <w:pPr>
        <w:ind w:left="4782" w:hanging="360"/>
      </w:pPr>
      <w:rPr>
        <w:rFonts w:ascii="Symbol" w:hAnsi="Symbol" w:hint="default"/>
      </w:rPr>
    </w:lvl>
    <w:lvl w:ilvl="7" w:tplc="0C0A0003" w:tentative="1">
      <w:start w:val="1"/>
      <w:numFmt w:val="bullet"/>
      <w:lvlText w:val="o"/>
      <w:lvlJc w:val="left"/>
      <w:pPr>
        <w:ind w:left="5502" w:hanging="360"/>
      </w:pPr>
      <w:rPr>
        <w:rFonts w:ascii="Courier New" w:hAnsi="Courier New" w:cs="Courier New" w:hint="default"/>
      </w:rPr>
    </w:lvl>
    <w:lvl w:ilvl="8" w:tplc="0C0A0005" w:tentative="1">
      <w:start w:val="1"/>
      <w:numFmt w:val="bullet"/>
      <w:lvlText w:val=""/>
      <w:lvlJc w:val="left"/>
      <w:pPr>
        <w:ind w:left="6222" w:hanging="360"/>
      </w:pPr>
      <w:rPr>
        <w:rFonts w:ascii="Wingdings" w:hAnsi="Wingdings" w:hint="default"/>
      </w:rPr>
    </w:lvl>
  </w:abstractNum>
  <w:abstractNum w:abstractNumId="15" w15:restartNumberingAfterBreak="0">
    <w:nsid w:val="49091A64"/>
    <w:multiLevelType w:val="hybridMultilevel"/>
    <w:tmpl w:val="88E2AD36"/>
    <w:lvl w:ilvl="0" w:tplc="9D5E9A4E">
      <w:start w:val="1"/>
      <w:numFmt w:val="decimal"/>
      <w:lvlText w:val="%1."/>
      <w:lvlJc w:val="left"/>
      <w:pPr>
        <w:ind w:left="720" w:hanging="360"/>
      </w:pPr>
      <w:rPr>
        <w:rFonts w:hint="default"/>
        <w:b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15:restartNumberingAfterBreak="0">
    <w:nsid w:val="5836464C"/>
    <w:multiLevelType w:val="hybridMultilevel"/>
    <w:tmpl w:val="329C182E"/>
    <w:lvl w:ilvl="0" w:tplc="EF460F9E">
      <w:numFmt w:val="bullet"/>
      <w:lvlText w:val="-"/>
      <w:lvlJc w:val="left"/>
      <w:pPr>
        <w:ind w:left="281" w:hanging="176"/>
      </w:pPr>
      <w:rPr>
        <w:rFonts w:ascii="Calibri" w:eastAsia="Calibri" w:hAnsi="Calibri" w:cs="Calibri" w:hint="default"/>
        <w:b/>
        <w:bCs/>
        <w:spacing w:val="-13"/>
        <w:w w:val="100"/>
        <w:sz w:val="24"/>
        <w:szCs w:val="24"/>
        <w:lang w:val="es-ES" w:eastAsia="es-ES" w:bidi="es-ES"/>
      </w:rPr>
    </w:lvl>
    <w:lvl w:ilvl="1" w:tplc="84C4B228">
      <w:numFmt w:val="bullet"/>
      <w:lvlText w:val="•"/>
      <w:lvlJc w:val="left"/>
      <w:pPr>
        <w:ind w:left="761" w:hanging="176"/>
      </w:pPr>
      <w:rPr>
        <w:rFonts w:hint="default"/>
        <w:lang w:val="es-ES" w:eastAsia="es-ES" w:bidi="es-ES"/>
      </w:rPr>
    </w:lvl>
    <w:lvl w:ilvl="2" w:tplc="1FCEA7E4">
      <w:numFmt w:val="bullet"/>
      <w:lvlText w:val="•"/>
      <w:lvlJc w:val="left"/>
      <w:pPr>
        <w:ind w:left="1242" w:hanging="176"/>
      </w:pPr>
      <w:rPr>
        <w:rFonts w:hint="default"/>
        <w:lang w:val="es-ES" w:eastAsia="es-ES" w:bidi="es-ES"/>
      </w:rPr>
    </w:lvl>
    <w:lvl w:ilvl="3" w:tplc="4A2AC362">
      <w:numFmt w:val="bullet"/>
      <w:lvlText w:val="•"/>
      <w:lvlJc w:val="left"/>
      <w:pPr>
        <w:ind w:left="1724" w:hanging="176"/>
      </w:pPr>
      <w:rPr>
        <w:rFonts w:hint="default"/>
        <w:lang w:val="es-ES" w:eastAsia="es-ES" w:bidi="es-ES"/>
      </w:rPr>
    </w:lvl>
    <w:lvl w:ilvl="4" w:tplc="16C4E046">
      <w:numFmt w:val="bullet"/>
      <w:lvlText w:val="•"/>
      <w:lvlJc w:val="left"/>
      <w:pPr>
        <w:ind w:left="2205" w:hanging="176"/>
      </w:pPr>
      <w:rPr>
        <w:rFonts w:hint="default"/>
        <w:lang w:val="es-ES" w:eastAsia="es-ES" w:bidi="es-ES"/>
      </w:rPr>
    </w:lvl>
    <w:lvl w:ilvl="5" w:tplc="7BA8698E">
      <w:numFmt w:val="bullet"/>
      <w:lvlText w:val="•"/>
      <w:lvlJc w:val="left"/>
      <w:pPr>
        <w:ind w:left="2687" w:hanging="176"/>
      </w:pPr>
      <w:rPr>
        <w:rFonts w:hint="default"/>
        <w:lang w:val="es-ES" w:eastAsia="es-ES" w:bidi="es-ES"/>
      </w:rPr>
    </w:lvl>
    <w:lvl w:ilvl="6" w:tplc="F59AD9BC">
      <w:numFmt w:val="bullet"/>
      <w:lvlText w:val="•"/>
      <w:lvlJc w:val="left"/>
      <w:pPr>
        <w:ind w:left="3168" w:hanging="176"/>
      </w:pPr>
      <w:rPr>
        <w:rFonts w:hint="default"/>
        <w:lang w:val="es-ES" w:eastAsia="es-ES" w:bidi="es-ES"/>
      </w:rPr>
    </w:lvl>
    <w:lvl w:ilvl="7" w:tplc="87288B9C">
      <w:numFmt w:val="bullet"/>
      <w:lvlText w:val="•"/>
      <w:lvlJc w:val="left"/>
      <w:pPr>
        <w:ind w:left="3649" w:hanging="176"/>
      </w:pPr>
      <w:rPr>
        <w:rFonts w:hint="default"/>
        <w:lang w:val="es-ES" w:eastAsia="es-ES" w:bidi="es-ES"/>
      </w:rPr>
    </w:lvl>
    <w:lvl w:ilvl="8" w:tplc="86606F46">
      <w:numFmt w:val="bullet"/>
      <w:lvlText w:val="•"/>
      <w:lvlJc w:val="left"/>
      <w:pPr>
        <w:ind w:left="4131" w:hanging="176"/>
      </w:pPr>
      <w:rPr>
        <w:rFonts w:hint="default"/>
        <w:lang w:val="es-ES" w:eastAsia="es-ES" w:bidi="es-ES"/>
      </w:rPr>
    </w:lvl>
  </w:abstractNum>
  <w:abstractNum w:abstractNumId="17" w15:restartNumberingAfterBreak="0">
    <w:nsid w:val="584B78C3"/>
    <w:multiLevelType w:val="hybridMultilevel"/>
    <w:tmpl w:val="4F4EE35A"/>
    <w:lvl w:ilvl="0" w:tplc="AC0E2E38">
      <w:numFmt w:val="bullet"/>
      <w:lvlText w:val="-"/>
      <w:lvlJc w:val="left"/>
      <w:pPr>
        <w:ind w:left="283" w:hanging="176"/>
      </w:pPr>
      <w:rPr>
        <w:rFonts w:ascii="Calibri" w:eastAsia="Calibri" w:hAnsi="Calibri" w:cs="Calibri" w:hint="default"/>
        <w:b/>
        <w:bCs/>
        <w:spacing w:val="-7"/>
        <w:w w:val="100"/>
        <w:sz w:val="24"/>
        <w:szCs w:val="24"/>
        <w:lang w:val="es-ES" w:eastAsia="es-ES" w:bidi="es-ES"/>
      </w:rPr>
    </w:lvl>
    <w:lvl w:ilvl="1" w:tplc="893ADBA4">
      <w:numFmt w:val="bullet"/>
      <w:lvlText w:val="•"/>
      <w:lvlJc w:val="left"/>
      <w:pPr>
        <w:ind w:left="758" w:hanging="176"/>
      </w:pPr>
      <w:rPr>
        <w:rFonts w:hint="default"/>
        <w:lang w:val="es-ES" w:eastAsia="es-ES" w:bidi="es-ES"/>
      </w:rPr>
    </w:lvl>
    <w:lvl w:ilvl="2" w:tplc="D62E439A">
      <w:numFmt w:val="bullet"/>
      <w:lvlText w:val="•"/>
      <w:lvlJc w:val="left"/>
      <w:pPr>
        <w:ind w:left="1236" w:hanging="176"/>
      </w:pPr>
      <w:rPr>
        <w:rFonts w:hint="default"/>
        <w:lang w:val="es-ES" w:eastAsia="es-ES" w:bidi="es-ES"/>
      </w:rPr>
    </w:lvl>
    <w:lvl w:ilvl="3" w:tplc="FCDADA12">
      <w:numFmt w:val="bullet"/>
      <w:lvlText w:val="•"/>
      <w:lvlJc w:val="left"/>
      <w:pPr>
        <w:ind w:left="1714" w:hanging="176"/>
      </w:pPr>
      <w:rPr>
        <w:rFonts w:hint="default"/>
        <w:lang w:val="es-ES" w:eastAsia="es-ES" w:bidi="es-ES"/>
      </w:rPr>
    </w:lvl>
    <w:lvl w:ilvl="4" w:tplc="66F893AC">
      <w:numFmt w:val="bullet"/>
      <w:lvlText w:val="•"/>
      <w:lvlJc w:val="left"/>
      <w:pPr>
        <w:ind w:left="2192" w:hanging="176"/>
      </w:pPr>
      <w:rPr>
        <w:rFonts w:hint="default"/>
        <w:lang w:val="es-ES" w:eastAsia="es-ES" w:bidi="es-ES"/>
      </w:rPr>
    </w:lvl>
    <w:lvl w:ilvl="5" w:tplc="C6FC6FFC">
      <w:numFmt w:val="bullet"/>
      <w:lvlText w:val="•"/>
      <w:lvlJc w:val="left"/>
      <w:pPr>
        <w:ind w:left="2671" w:hanging="176"/>
      </w:pPr>
      <w:rPr>
        <w:rFonts w:hint="default"/>
        <w:lang w:val="es-ES" w:eastAsia="es-ES" w:bidi="es-ES"/>
      </w:rPr>
    </w:lvl>
    <w:lvl w:ilvl="6" w:tplc="B2DE5BEA">
      <w:numFmt w:val="bullet"/>
      <w:lvlText w:val="•"/>
      <w:lvlJc w:val="left"/>
      <w:pPr>
        <w:ind w:left="3149" w:hanging="176"/>
      </w:pPr>
      <w:rPr>
        <w:rFonts w:hint="default"/>
        <w:lang w:val="es-ES" w:eastAsia="es-ES" w:bidi="es-ES"/>
      </w:rPr>
    </w:lvl>
    <w:lvl w:ilvl="7" w:tplc="95545BEA">
      <w:numFmt w:val="bullet"/>
      <w:lvlText w:val="•"/>
      <w:lvlJc w:val="left"/>
      <w:pPr>
        <w:ind w:left="3627" w:hanging="176"/>
      </w:pPr>
      <w:rPr>
        <w:rFonts w:hint="default"/>
        <w:lang w:val="es-ES" w:eastAsia="es-ES" w:bidi="es-ES"/>
      </w:rPr>
    </w:lvl>
    <w:lvl w:ilvl="8" w:tplc="7CA8DA0E">
      <w:numFmt w:val="bullet"/>
      <w:lvlText w:val="•"/>
      <w:lvlJc w:val="left"/>
      <w:pPr>
        <w:ind w:left="4105" w:hanging="176"/>
      </w:pPr>
      <w:rPr>
        <w:rFonts w:hint="default"/>
        <w:lang w:val="es-ES" w:eastAsia="es-ES" w:bidi="es-ES"/>
      </w:rPr>
    </w:lvl>
  </w:abstractNum>
  <w:abstractNum w:abstractNumId="18" w15:restartNumberingAfterBreak="0">
    <w:nsid w:val="5FD24321"/>
    <w:multiLevelType w:val="hybridMultilevel"/>
    <w:tmpl w:val="4A76FCFC"/>
    <w:lvl w:ilvl="0" w:tplc="DA6E647A">
      <w:numFmt w:val="bullet"/>
      <w:lvlText w:val="-"/>
      <w:lvlJc w:val="left"/>
      <w:pPr>
        <w:ind w:left="827" w:hanging="360"/>
      </w:pPr>
      <w:rPr>
        <w:rFonts w:ascii="Bookman Old Style" w:eastAsia="Bookman Old Style" w:hAnsi="Bookman Old Style" w:cs="Bookman Old Style" w:hint="default"/>
        <w:b/>
        <w:bCs/>
        <w:w w:val="100"/>
        <w:sz w:val="22"/>
        <w:szCs w:val="22"/>
        <w:lang w:val="es-ES" w:eastAsia="es-ES" w:bidi="es-ES"/>
      </w:rPr>
    </w:lvl>
    <w:lvl w:ilvl="1" w:tplc="300A0003">
      <w:start w:val="1"/>
      <w:numFmt w:val="bullet"/>
      <w:lvlText w:val="o"/>
      <w:lvlJc w:val="left"/>
      <w:pPr>
        <w:ind w:left="1547" w:hanging="360"/>
      </w:pPr>
      <w:rPr>
        <w:rFonts w:ascii="Courier New" w:hAnsi="Courier New" w:cs="Courier New" w:hint="default"/>
      </w:rPr>
    </w:lvl>
    <w:lvl w:ilvl="2" w:tplc="300A0005" w:tentative="1">
      <w:start w:val="1"/>
      <w:numFmt w:val="bullet"/>
      <w:lvlText w:val=""/>
      <w:lvlJc w:val="left"/>
      <w:pPr>
        <w:ind w:left="2267" w:hanging="360"/>
      </w:pPr>
      <w:rPr>
        <w:rFonts w:ascii="Wingdings" w:hAnsi="Wingdings" w:hint="default"/>
      </w:rPr>
    </w:lvl>
    <w:lvl w:ilvl="3" w:tplc="300A0001" w:tentative="1">
      <w:start w:val="1"/>
      <w:numFmt w:val="bullet"/>
      <w:lvlText w:val=""/>
      <w:lvlJc w:val="left"/>
      <w:pPr>
        <w:ind w:left="2987" w:hanging="360"/>
      </w:pPr>
      <w:rPr>
        <w:rFonts w:ascii="Symbol" w:hAnsi="Symbol" w:hint="default"/>
      </w:rPr>
    </w:lvl>
    <w:lvl w:ilvl="4" w:tplc="300A0003" w:tentative="1">
      <w:start w:val="1"/>
      <w:numFmt w:val="bullet"/>
      <w:lvlText w:val="o"/>
      <w:lvlJc w:val="left"/>
      <w:pPr>
        <w:ind w:left="3707" w:hanging="360"/>
      </w:pPr>
      <w:rPr>
        <w:rFonts w:ascii="Courier New" w:hAnsi="Courier New" w:cs="Courier New" w:hint="default"/>
      </w:rPr>
    </w:lvl>
    <w:lvl w:ilvl="5" w:tplc="300A0005" w:tentative="1">
      <w:start w:val="1"/>
      <w:numFmt w:val="bullet"/>
      <w:lvlText w:val=""/>
      <w:lvlJc w:val="left"/>
      <w:pPr>
        <w:ind w:left="4427" w:hanging="360"/>
      </w:pPr>
      <w:rPr>
        <w:rFonts w:ascii="Wingdings" w:hAnsi="Wingdings" w:hint="default"/>
      </w:rPr>
    </w:lvl>
    <w:lvl w:ilvl="6" w:tplc="300A0001" w:tentative="1">
      <w:start w:val="1"/>
      <w:numFmt w:val="bullet"/>
      <w:lvlText w:val=""/>
      <w:lvlJc w:val="left"/>
      <w:pPr>
        <w:ind w:left="5147" w:hanging="360"/>
      </w:pPr>
      <w:rPr>
        <w:rFonts w:ascii="Symbol" w:hAnsi="Symbol" w:hint="default"/>
      </w:rPr>
    </w:lvl>
    <w:lvl w:ilvl="7" w:tplc="300A0003" w:tentative="1">
      <w:start w:val="1"/>
      <w:numFmt w:val="bullet"/>
      <w:lvlText w:val="o"/>
      <w:lvlJc w:val="left"/>
      <w:pPr>
        <w:ind w:left="5867" w:hanging="360"/>
      </w:pPr>
      <w:rPr>
        <w:rFonts w:ascii="Courier New" w:hAnsi="Courier New" w:cs="Courier New" w:hint="default"/>
      </w:rPr>
    </w:lvl>
    <w:lvl w:ilvl="8" w:tplc="300A0005" w:tentative="1">
      <w:start w:val="1"/>
      <w:numFmt w:val="bullet"/>
      <w:lvlText w:val=""/>
      <w:lvlJc w:val="left"/>
      <w:pPr>
        <w:ind w:left="6587" w:hanging="360"/>
      </w:pPr>
      <w:rPr>
        <w:rFonts w:ascii="Wingdings" w:hAnsi="Wingdings" w:hint="default"/>
      </w:rPr>
    </w:lvl>
  </w:abstractNum>
  <w:abstractNum w:abstractNumId="19" w15:restartNumberingAfterBreak="0">
    <w:nsid w:val="64E16282"/>
    <w:multiLevelType w:val="hybridMultilevel"/>
    <w:tmpl w:val="C7522D72"/>
    <w:lvl w:ilvl="0" w:tplc="B9DE1F1C">
      <w:numFmt w:val="bullet"/>
      <w:lvlText w:val="-"/>
      <w:lvlJc w:val="left"/>
      <w:pPr>
        <w:ind w:left="283" w:hanging="176"/>
      </w:pPr>
      <w:rPr>
        <w:rFonts w:ascii="Calibri" w:eastAsia="Calibri" w:hAnsi="Calibri" w:cs="Calibri" w:hint="default"/>
        <w:b/>
        <w:bCs/>
        <w:spacing w:val="-7"/>
        <w:w w:val="100"/>
        <w:sz w:val="24"/>
        <w:szCs w:val="24"/>
        <w:lang w:val="es-ES" w:eastAsia="es-ES" w:bidi="es-ES"/>
      </w:rPr>
    </w:lvl>
    <w:lvl w:ilvl="1" w:tplc="C52A6DE4">
      <w:numFmt w:val="bullet"/>
      <w:lvlText w:val="•"/>
      <w:lvlJc w:val="left"/>
      <w:pPr>
        <w:ind w:left="758" w:hanging="176"/>
      </w:pPr>
      <w:rPr>
        <w:rFonts w:hint="default"/>
        <w:lang w:val="es-ES" w:eastAsia="es-ES" w:bidi="es-ES"/>
      </w:rPr>
    </w:lvl>
    <w:lvl w:ilvl="2" w:tplc="31F4D44A">
      <w:numFmt w:val="bullet"/>
      <w:lvlText w:val="•"/>
      <w:lvlJc w:val="left"/>
      <w:pPr>
        <w:ind w:left="1236" w:hanging="176"/>
      </w:pPr>
      <w:rPr>
        <w:rFonts w:hint="default"/>
        <w:lang w:val="es-ES" w:eastAsia="es-ES" w:bidi="es-ES"/>
      </w:rPr>
    </w:lvl>
    <w:lvl w:ilvl="3" w:tplc="97D2CA4A">
      <w:numFmt w:val="bullet"/>
      <w:lvlText w:val="•"/>
      <w:lvlJc w:val="left"/>
      <w:pPr>
        <w:ind w:left="1714" w:hanging="176"/>
      </w:pPr>
      <w:rPr>
        <w:rFonts w:hint="default"/>
        <w:lang w:val="es-ES" w:eastAsia="es-ES" w:bidi="es-ES"/>
      </w:rPr>
    </w:lvl>
    <w:lvl w:ilvl="4" w:tplc="09625000">
      <w:numFmt w:val="bullet"/>
      <w:lvlText w:val="•"/>
      <w:lvlJc w:val="left"/>
      <w:pPr>
        <w:ind w:left="2192" w:hanging="176"/>
      </w:pPr>
      <w:rPr>
        <w:rFonts w:hint="default"/>
        <w:lang w:val="es-ES" w:eastAsia="es-ES" w:bidi="es-ES"/>
      </w:rPr>
    </w:lvl>
    <w:lvl w:ilvl="5" w:tplc="78804F42">
      <w:numFmt w:val="bullet"/>
      <w:lvlText w:val="•"/>
      <w:lvlJc w:val="left"/>
      <w:pPr>
        <w:ind w:left="2671" w:hanging="176"/>
      </w:pPr>
      <w:rPr>
        <w:rFonts w:hint="default"/>
        <w:lang w:val="es-ES" w:eastAsia="es-ES" w:bidi="es-ES"/>
      </w:rPr>
    </w:lvl>
    <w:lvl w:ilvl="6" w:tplc="F21A5238">
      <w:numFmt w:val="bullet"/>
      <w:lvlText w:val="•"/>
      <w:lvlJc w:val="left"/>
      <w:pPr>
        <w:ind w:left="3149" w:hanging="176"/>
      </w:pPr>
      <w:rPr>
        <w:rFonts w:hint="default"/>
        <w:lang w:val="es-ES" w:eastAsia="es-ES" w:bidi="es-ES"/>
      </w:rPr>
    </w:lvl>
    <w:lvl w:ilvl="7" w:tplc="C5F617A6">
      <w:numFmt w:val="bullet"/>
      <w:lvlText w:val="•"/>
      <w:lvlJc w:val="left"/>
      <w:pPr>
        <w:ind w:left="3627" w:hanging="176"/>
      </w:pPr>
      <w:rPr>
        <w:rFonts w:hint="default"/>
        <w:lang w:val="es-ES" w:eastAsia="es-ES" w:bidi="es-ES"/>
      </w:rPr>
    </w:lvl>
    <w:lvl w:ilvl="8" w:tplc="A322E6E4">
      <w:numFmt w:val="bullet"/>
      <w:lvlText w:val="•"/>
      <w:lvlJc w:val="left"/>
      <w:pPr>
        <w:ind w:left="4105" w:hanging="176"/>
      </w:pPr>
      <w:rPr>
        <w:rFonts w:hint="default"/>
        <w:lang w:val="es-ES" w:eastAsia="es-ES" w:bidi="es-ES"/>
      </w:rPr>
    </w:lvl>
  </w:abstractNum>
  <w:abstractNum w:abstractNumId="20" w15:restartNumberingAfterBreak="0">
    <w:nsid w:val="67C82061"/>
    <w:multiLevelType w:val="hybridMultilevel"/>
    <w:tmpl w:val="B1E2B5E4"/>
    <w:lvl w:ilvl="0" w:tplc="94A64CF0">
      <w:numFmt w:val="bullet"/>
      <w:lvlText w:val="-"/>
      <w:lvlJc w:val="left"/>
      <w:pPr>
        <w:ind w:left="281" w:hanging="176"/>
      </w:pPr>
      <w:rPr>
        <w:rFonts w:ascii="Calibri" w:eastAsia="Calibri" w:hAnsi="Calibri" w:cs="Calibri" w:hint="default"/>
        <w:b/>
        <w:bCs/>
        <w:spacing w:val="-23"/>
        <w:w w:val="100"/>
        <w:sz w:val="24"/>
        <w:szCs w:val="24"/>
        <w:lang w:val="es-ES" w:eastAsia="es-ES" w:bidi="es-ES"/>
      </w:rPr>
    </w:lvl>
    <w:lvl w:ilvl="1" w:tplc="E7AC7496">
      <w:numFmt w:val="bullet"/>
      <w:lvlText w:val="•"/>
      <w:lvlJc w:val="left"/>
      <w:pPr>
        <w:ind w:left="761" w:hanging="176"/>
      </w:pPr>
      <w:rPr>
        <w:rFonts w:hint="default"/>
        <w:lang w:val="es-ES" w:eastAsia="es-ES" w:bidi="es-ES"/>
      </w:rPr>
    </w:lvl>
    <w:lvl w:ilvl="2" w:tplc="08028CD0">
      <w:numFmt w:val="bullet"/>
      <w:lvlText w:val="•"/>
      <w:lvlJc w:val="left"/>
      <w:pPr>
        <w:ind w:left="1242" w:hanging="176"/>
      </w:pPr>
      <w:rPr>
        <w:rFonts w:hint="default"/>
        <w:lang w:val="es-ES" w:eastAsia="es-ES" w:bidi="es-ES"/>
      </w:rPr>
    </w:lvl>
    <w:lvl w:ilvl="3" w:tplc="A32A0EA8">
      <w:numFmt w:val="bullet"/>
      <w:lvlText w:val="•"/>
      <w:lvlJc w:val="left"/>
      <w:pPr>
        <w:ind w:left="1724" w:hanging="176"/>
      </w:pPr>
      <w:rPr>
        <w:rFonts w:hint="default"/>
        <w:lang w:val="es-ES" w:eastAsia="es-ES" w:bidi="es-ES"/>
      </w:rPr>
    </w:lvl>
    <w:lvl w:ilvl="4" w:tplc="A296D450">
      <w:numFmt w:val="bullet"/>
      <w:lvlText w:val="•"/>
      <w:lvlJc w:val="left"/>
      <w:pPr>
        <w:ind w:left="2205" w:hanging="176"/>
      </w:pPr>
      <w:rPr>
        <w:rFonts w:hint="default"/>
        <w:lang w:val="es-ES" w:eastAsia="es-ES" w:bidi="es-ES"/>
      </w:rPr>
    </w:lvl>
    <w:lvl w:ilvl="5" w:tplc="AFDCFCEC">
      <w:numFmt w:val="bullet"/>
      <w:lvlText w:val="•"/>
      <w:lvlJc w:val="left"/>
      <w:pPr>
        <w:ind w:left="2687" w:hanging="176"/>
      </w:pPr>
      <w:rPr>
        <w:rFonts w:hint="default"/>
        <w:lang w:val="es-ES" w:eastAsia="es-ES" w:bidi="es-ES"/>
      </w:rPr>
    </w:lvl>
    <w:lvl w:ilvl="6" w:tplc="AECEAFDC">
      <w:numFmt w:val="bullet"/>
      <w:lvlText w:val="•"/>
      <w:lvlJc w:val="left"/>
      <w:pPr>
        <w:ind w:left="3168" w:hanging="176"/>
      </w:pPr>
      <w:rPr>
        <w:rFonts w:hint="default"/>
        <w:lang w:val="es-ES" w:eastAsia="es-ES" w:bidi="es-ES"/>
      </w:rPr>
    </w:lvl>
    <w:lvl w:ilvl="7" w:tplc="046CFB06">
      <w:numFmt w:val="bullet"/>
      <w:lvlText w:val="•"/>
      <w:lvlJc w:val="left"/>
      <w:pPr>
        <w:ind w:left="3649" w:hanging="176"/>
      </w:pPr>
      <w:rPr>
        <w:rFonts w:hint="default"/>
        <w:lang w:val="es-ES" w:eastAsia="es-ES" w:bidi="es-ES"/>
      </w:rPr>
    </w:lvl>
    <w:lvl w:ilvl="8" w:tplc="9D3EC540">
      <w:numFmt w:val="bullet"/>
      <w:lvlText w:val="•"/>
      <w:lvlJc w:val="left"/>
      <w:pPr>
        <w:ind w:left="4131" w:hanging="176"/>
      </w:pPr>
      <w:rPr>
        <w:rFonts w:hint="default"/>
        <w:lang w:val="es-ES" w:eastAsia="es-ES" w:bidi="es-ES"/>
      </w:rPr>
    </w:lvl>
  </w:abstractNum>
  <w:abstractNum w:abstractNumId="21" w15:restartNumberingAfterBreak="0">
    <w:nsid w:val="69CA4906"/>
    <w:multiLevelType w:val="hybridMultilevel"/>
    <w:tmpl w:val="9274FBD8"/>
    <w:lvl w:ilvl="0" w:tplc="52EA46A6">
      <w:start w:val="1"/>
      <w:numFmt w:val="decimal"/>
      <w:lvlText w:val="%1."/>
      <w:lvlJc w:val="left"/>
      <w:pPr>
        <w:ind w:left="720" w:hanging="360"/>
      </w:pPr>
      <w:rPr>
        <w:b/>
        <w:color w:val="000000" w:themeColor="text1"/>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2" w15:restartNumberingAfterBreak="0">
    <w:nsid w:val="6C5B273E"/>
    <w:multiLevelType w:val="hybridMultilevel"/>
    <w:tmpl w:val="9274FBD8"/>
    <w:lvl w:ilvl="0" w:tplc="52EA46A6">
      <w:start w:val="1"/>
      <w:numFmt w:val="decimal"/>
      <w:lvlText w:val="%1."/>
      <w:lvlJc w:val="left"/>
      <w:pPr>
        <w:ind w:left="720" w:hanging="360"/>
      </w:pPr>
      <w:rPr>
        <w:b/>
        <w:color w:val="000000" w:themeColor="text1"/>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3" w15:restartNumberingAfterBreak="0">
    <w:nsid w:val="6FCA6C04"/>
    <w:multiLevelType w:val="hybridMultilevel"/>
    <w:tmpl w:val="3DA0B828"/>
    <w:lvl w:ilvl="0" w:tplc="5D6C793C">
      <w:numFmt w:val="bullet"/>
      <w:lvlText w:val="-"/>
      <w:lvlJc w:val="left"/>
      <w:pPr>
        <w:ind w:left="280" w:hanging="176"/>
      </w:pPr>
      <w:rPr>
        <w:rFonts w:ascii="Calibri" w:eastAsia="Calibri" w:hAnsi="Calibri" w:cs="Calibri" w:hint="default"/>
        <w:b/>
        <w:bCs/>
        <w:spacing w:val="-7"/>
        <w:w w:val="100"/>
        <w:sz w:val="24"/>
        <w:szCs w:val="24"/>
        <w:lang w:val="es-ES" w:eastAsia="es-ES" w:bidi="es-ES"/>
      </w:rPr>
    </w:lvl>
    <w:lvl w:ilvl="1" w:tplc="6526CA06">
      <w:numFmt w:val="bullet"/>
      <w:lvlText w:val="•"/>
      <w:lvlJc w:val="left"/>
      <w:pPr>
        <w:ind w:left="761" w:hanging="176"/>
      </w:pPr>
      <w:rPr>
        <w:rFonts w:hint="default"/>
        <w:lang w:val="es-ES" w:eastAsia="es-ES" w:bidi="es-ES"/>
      </w:rPr>
    </w:lvl>
    <w:lvl w:ilvl="2" w:tplc="0512DFDA">
      <w:numFmt w:val="bullet"/>
      <w:lvlText w:val="•"/>
      <w:lvlJc w:val="left"/>
      <w:pPr>
        <w:ind w:left="1242" w:hanging="176"/>
      </w:pPr>
      <w:rPr>
        <w:rFonts w:hint="default"/>
        <w:lang w:val="es-ES" w:eastAsia="es-ES" w:bidi="es-ES"/>
      </w:rPr>
    </w:lvl>
    <w:lvl w:ilvl="3" w:tplc="3364056A">
      <w:numFmt w:val="bullet"/>
      <w:lvlText w:val="•"/>
      <w:lvlJc w:val="left"/>
      <w:pPr>
        <w:ind w:left="1723" w:hanging="176"/>
      </w:pPr>
      <w:rPr>
        <w:rFonts w:hint="default"/>
        <w:lang w:val="es-ES" w:eastAsia="es-ES" w:bidi="es-ES"/>
      </w:rPr>
    </w:lvl>
    <w:lvl w:ilvl="4" w:tplc="1ADE2450">
      <w:numFmt w:val="bullet"/>
      <w:lvlText w:val="•"/>
      <w:lvlJc w:val="left"/>
      <w:pPr>
        <w:ind w:left="2205" w:hanging="176"/>
      </w:pPr>
      <w:rPr>
        <w:rFonts w:hint="default"/>
        <w:lang w:val="es-ES" w:eastAsia="es-ES" w:bidi="es-ES"/>
      </w:rPr>
    </w:lvl>
    <w:lvl w:ilvl="5" w:tplc="876821FA">
      <w:numFmt w:val="bullet"/>
      <w:lvlText w:val="•"/>
      <w:lvlJc w:val="left"/>
      <w:pPr>
        <w:ind w:left="2686" w:hanging="176"/>
      </w:pPr>
      <w:rPr>
        <w:rFonts w:hint="default"/>
        <w:lang w:val="es-ES" w:eastAsia="es-ES" w:bidi="es-ES"/>
      </w:rPr>
    </w:lvl>
    <w:lvl w:ilvl="6" w:tplc="C2027DA0">
      <w:numFmt w:val="bullet"/>
      <w:lvlText w:val="•"/>
      <w:lvlJc w:val="left"/>
      <w:pPr>
        <w:ind w:left="3167" w:hanging="176"/>
      </w:pPr>
      <w:rPr>
        <w:rFonts w:hint="default"/>
        <w:lang w:val="es-ES" w:eastAsia="es-ES" w:bidi="es-ES"/>
      </w:rPr>
    </w:lvl>
    <w:lvl w:ilvl="7" w:tplc="0A248536">
      <w:numFmt w:val="bullet"/>
      <w:lvlText w:val="•"/>
      <w:lvlJc w:val="left"/>
      <w:pPr>
        <w:ind w:left="3649" w:hanging="176"/>
      </w:pPr>
      <w:rPr>
        <w:rFonts w:hint="default"/>
        <w:lang w:val="es-ES" w:eastAsia="es-ES" w:bidi="es-ES"/>
      </w:rPr>
    </w:lvl>
    <w:lvl w:ilvl="8" w:tplc="E638AB0E">
      <w:numFmt w:val="bullet"/>
      <w:lvlText w:val="•"/>
      <w:lvlJc w:val="left"/>
      <w:pPr>
        <w:ind w:left="4130" w:hanging="176"/>
      </w:pPr>
      <w:rPr>
        <w:rFonts w:hint="default"/>
        <w:lang w:val="es-ES" w:eastAsia="es-ES" w:bidi="es-ES"/>
      </w:rPr>
    </w:lvl>
  </w:abstractNum>
  <w:abstractNum w:abstractNumId="24" w15:restartNumberingAfterBreak="0">
    <w:nsid w:val="73DF0D18"/>
    <w:multiLevelType w:val="hybridMultilevel"/>
    <w:tmpl w:val="F7D695DA"/>
    <w:lvl w:ilvl="0" w:tplc="470864FA">
      <w:numFmt w:val="bullet"/>
      <w:lvlText w:val="-"/>
      <w:lvlJc w:val="left"/>
      <w:pPr>
        <w:ind w:left="391" w:hanging="284"/>
      </w:pPr>
      <w:rPr>
        <w:rFonts w:ascii="Calibri" w:eastAsia="Calibri" w:hAnsi="Calibri" w:cs="Calibri" w:hint="default"/>
        <w:b/>
        <w:bCs/>
        <w:spacing w:val="-8"/>
        <w:w w:val="100"/>
        <w:sz w:val="24"/>
        <w:szCs w:val="24"/>
        <w:lang w:val="es-ES" w:eastAsia="es-ES" w:bidi="es-ES"/>
      </w:rPr>
    </w:lvl>
    <w:lvl w:ilvl="1" w:tplc="36F6FCEA">
      <w:numFmt w:val="bullet"/>
      <w:lvlText w:val="•"/>
      <w:lvlJc w:val="left"/>
      <w:pPr>
        <w:ind w:left="1269" w:hanging="284"/>
      </w:pPr>
      <w:rPr>
        <w:rFonts w:hint="default"/>
        <w:lang w:val="es-ES" w:eastAsia="es-ES" w:bidi="es-ES"/>
      </w:rPr>
    </w:lvl>
    <w:lvl w:ilvl="2" w:tplc="42CE5E98">
      <w:numFmt w:val="bullet"/>
      <w:lvlText w:val="•"/>
      <w:lvlJc w:val="left"/>
      <w:pPr>
        <w:ind w:left="2138" w:hanging="284"/>
      </w:pPr>
      <w:rPr>
        <w:rFonts w:hint="default"/>
        <w:lang w:val="es-ES" w:eastAsia="es-ES" w:bidi="es-ES"/>
      </w:rPr>
    </w:lvl>
    <w:lvl w:ilvl="3" w:tplc="8474C05E">
      <w:numFmt w:val="bullet"/>
      <w:lvlText w:val="•"/>
      <w:lvlJc w:val="left"/>
      <w:pPr>
        <w:ind w:left="3007" w:hanging="284"/>
      </w:pPr>
      <w:rPr>
        <w:rFonts w:hint="default"/>
        <w:lang w:val="es-ES" w:eastAsia="es-ES" w:bidi="es-ES"/>
      </w:rPr>
    </w:lvl>
    <w:lvl w:ilvl="4" w:tplc="6D54A5EC">
      <w:numFmt w:val="bullet"/>
      <w:lvlText w:val="•"/>
      <w:lvlJc w:val="left"/>
      <w:pPr>
        <w:ind w:left="3876" w:hanging="284"/>
      </w:pPr>
      <w:rPr>
        <w:rFonts w:hint="default"/>
        <w:lang w:val="es-ES" w:eastAsia="es-ES" w:bidi="es-ES"/>
      </w:rPr>
    </w:lvl>
    <w:lvl w:ilvl="5" w:tplc="C400DF0C">
      <w:numFmt w:val="bullet"/>
      <w:lvlText w:val="•"/>
      <w:lvlJc w:val="left"/>
      <w:pPr>
        <w:ind w:left="4745" w:hanging="284"/>
      </w:pPr>
      <w:rPr>
        <w:rFonts w:hint="default"/>
        <w:lang w:val="es-ES" w:eastAsia="es-ES" w:bidi="es-ES"/>
      </w:rPr>
    </w:lvl>
    <w:lvl w:ilvl="6" w:tplc="4D307980">
      <w:numFmt w:val="bullet"/>
      <w:lvlText w:val="•"/>
      <w:lvlJc w:val="left"/>
      <w:pPr>
        <w:ind w:left="5614" w:hanging="284"/>
      </w:pPr>
      <w:rPr>
        <w:rFonts w:hint="default"/>
        <w:lang w:val="es-ES" w:eastAsia="es-ES" w:bidi="es-ES"/>
      </w:rPr>
    </w:lvl>
    <w:lvl w:ilvl="7" w:tplc="AB2C248A">
      <w:numFmt w:val="bullet"/>
      <w:lvlText w:val="•"/>
      <w:lvlJc w:val="left"/>
      <w:pPr>
        <w:ind w:left="6483" w:hanging="284"/>
      </w:pPr>
      <w:rPr>
        <w:rFonts w:hint="default"/>
        <w:lang w:val="es-ES" w:eastAsia="es-ES" w:bidi="es-ES"/>
      </w:rPr>
    </w:lvl>
    <w:lvl w:ilvl="8" w:tplc="14E01370">
      <w:numFmt w:val="bullet"/>
      <w:lvlText w:val="•"/>
      <w:lvlJc w:val="left"/>
      <w:pPr>
        <w:ind w:left="7352" w:hanging="284"/>
      </w:pPr>
      <w:rPr>
        <w:rFonts w:hint="default"/>
        <w:lang w:val="es-ES" w:eastAsia="es-ES" w:bidi="es-ES"/>
      </w:rPr>
    </w:lvl>
  </w:abstractNum>
  <w:abstractNum w:abstractNumId="25" w15:restartNumberingAfterBreak="0">
    <w:nsid w:val="769A3738"/>
    <w:multiLevelType w:val="hybridMultilevel"/>
    <w:tmpl w:val="F8C67C3C"/>
    <w:lvl w:ilvl="0" w:tplc="A59CFF02">
      <w:start w:val="5"/>
      <w:numFmt w:val="bullet"/>
      <w:lvlText w:val="-"/>
      <w:lvlJc w:val="left"/>
      <w:pPr>
        <w:ind w:left="720" w:hanging="360"/>
      </w:pPr>
      <w:rPr>
        <w:rFonts w:ascii="Bookman Old Style" w:hAnsi="Bookman Old Style" w:cs="Times New Roman" w:hint="default"/>
        <w:b/>
        <w:i w:val="0"/>
        <w:color w:val="auto"/>
        <w:sz w:val="22"/>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
  </w:num>
  <w:num w:numId="4">
    <w:abstractNumId w:val="0"/>
  </w:num>
  <w:num w:numId="5">
    <w:abstractNumId w:val="8"/>
  </w:num>
  <w:num w:numId="6">
    <w:abstractNumId w:val="14"/>
  </w:num>
  <w:num w:numId="7">
    <w:abstractNumId w:val="10"/>
  </w:num>
  <w:num w:numId="8">
    <w:abstractNumId w:val="5"/>
  </w:num>
  <w:num w:numId="9">
    <w:abstractNumId w:val="25"/>
  </w:num>
  <w:num w:numId="10">
    <w:abstractNumId w:val="15"/>
  </w:num>
  <w:num w:numId="11">
    <w:abstractNumId w:val="13"/>
  </w:num>
  <w:num w:numId="12">
    <w:abstractNumId w:val="22"/>
  </w:num>
  <w:num w:numId="13">
    <w:abstractNumId w:val="21"/>
  </w:num>
  <w:num w:numId="14">
    <w:abstractNumId w:val="7"/>
  </w:num>
  <w:num w:numId="15">
    <w:abstractNumId w:val="12"/>
  </w:num>
  <w:num w:numId="16">
    <w:abstractNumId w:val="19"/>
  </w:num>
  <w:num w:numId="17">
    <w:abstractNumId w:val="16"/>
  </w:num>
  <w:num w:numId="18">
    <w:abstractNumId w:val="20"/>
  </w:num>
  <w:num w:numId="19">
    <w:abstractNumId w:val="17"/>
  </w:num>
  <w:num w:numId="20">
    <w:abstractNumId w:val="23"/>
  </w:num>
  <w:num w:numId="21">
    <w:abstractNumId w:val="11"/>
  </w:num>
  <w:num w:numId="22">
    <w:abstractNumId w:val="2"/>
  </w:num>
  <w:num w:numId="23">
    <w:abstractNumId w:val="3"/>
  </w:num>
  <w:num w:numId="24">
    <w:abstractNumId w:val="24"/>
  </w:num>
  <w:num w:numId="25">
    <w:abstractNumId w:val="4"/>
  </w:num>
  <w:num w:numId="26">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pt-BR" w:vendorID="64" w:dllVersion="6" w:nlCheck="1" w:checkStyle="0"/>
  <w:activeWritingStyle w:appName="MSWord" w:lang="es-EC" w:vendorID="64" w:dllVersion="6" w:nlCheck="1" w:checkStyle="1"/>
  <w:activeWritingStyle w:appName="MSWord" w:lang="es-ES" w:vendorID="64" w:dllVersion="6" w:nlCheck="1" w:checkStyle="1"/>
  <w:activeWritingStyle w:appName="MSWord" w:lang="en-U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C" w:vendorID="64" w:dllVersion="0" w:nlCheck="1" w:checkStyle="0"/>
  <w:activeWritingStyle w:appName="MSWord" w:lang="en-US"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7D24"/>
    <w:rsid w:val="00000A0D"/>
    <w:rsid w:val="000020C5"/>
    <w:rsid w:val="00003EFA"/>
    <w:rsid w:val="00004A43"/>
    <w:rsid w:val="0000697F"/>
    <w:rsid w:val="00006BB2"/>
    <w:rsid w:val="00006E16"/>
    <w:rsid w:val="000071C6"/>
    <w:rsid w:val="000101A4"/>
    <w:rsid w:val="00010F03"/>
    <w:rsid w:val="00013730"/>
    <w:rsid w:val="000152CD"/>
    <w:rsid w:val="00015A6F"/>
    <w:rsid w:val="0001615D"/>
    <w:rsid w:val="00016544"/>
    <w:rsid w:val="00020BF6"/>
    <w:rsid w:val="000221B1"/>
    <w:rsid w:val="00022774"/>
    <w:rsid w:val="00023C30"/>
    <w:rsid w:val="000240B0"/>
    <w:rsid w:val="00025082"/>
    <w:rsid w:val="00025ABE"/>
    <w:rsid w:val="00030D80"/>
    <w:rsid w:val="000318FE"/>
    <w:rsid w:val="0003282C"/>
    <w:rsid w:val="00033991"/>
    <w:rsid w:val="00034014"/>
    <w:rsid w:val="000348A1"/>
    <w:rsid w:val="000353CE"/>
    <w:rsid w:val="00035996"/>
    <w:rsid w:val="000372F1"/>
    <w:rsid w:val="00041218"/>
    <w:rsid w:val="0004386B"/>
    <w:rsid w:val="00043FCC"/>
    <w:rsid w:val="00045387"/>
    <w:rsid w:val="00046EEE"/>
    <w:rsid w:val="00046F05"/>
    <w:rsid w:val="00050248"/>
    <w:rsid w:val="0005146E"/>
    <w:rsid w:val="0005217B"/>
    <w:rsid w:val="000523FF"/>
    <w:rsid w:val="00053004"/>
    <w:rsid w:val="00053365"/>
    <w:rsid w:val="00054A43"/>
    <w:rsid w:val="0005504A"/>
    <w:rsid w:val="00055A57"/>
    <w:rsid w:val="00061461"/>
    <w:rsid w:val="00061AEC"/>
    <w:rsid w:val="00064292"/>
    <w:rsid w:val="0006514F"/>
    <w:rsid w:val="00065342"/>
    <w:rsid w:val="00065816"/>
    <w:rsid w:val="000660AD"/>
    <w:rsid w:val="00066E54"/>
    <w:rsid w:val="00071096"/>
    <w:rsid w:val="00071FFE"/>
    <w:rsid w:val="00073724"/>
    <w:rsid w:val="0007388C"/>
    <w:rsid w:val="000741CC"/>
    <w:rsid w:val="00074C89"/>
    <w:rsid w:val="00075060"/>
    <w:rsid w:val="00075E8A"/>
    <w:rsid w:val="000779C8"/>
    <w:rsid w:val="00077A11"/>
    <w:rsid w:val="00080B3A"/>
    <w:rsid w:val="00081253"/>
    <w:rsid w:val="0008214D"/>
    <w:rsid w:val="000821B3"/>
    <w:rsid w:val="00083D79"/>
    <w:rsid w:val="0008437B"/>
    <w:rsid w:val="00086631"/>
    <w:rsid w:val="000866BA"/>
    <w:rsid w:val="00091F24"/>
    <w:rsid w:val="00092305"/>
    <w:rsid w:val="0009382B"/>
    <w:rsid w:val="00094C35"/>
    <w:rsid w:val="00096F64"/>
    <w:rsid w:val="000A2148"/>
    <w:rsid w:val="000A2258"/>
    <w:rsid w:val="000A45DD"/>
    <w:rsid w:val="000A4AA2"/>
    <w:rsid w:val="000A5CC2"/>
    <w:rsid w:val="000A5CD5"/>
    <w:rsid w:val="000A794E"/>
    <w:rsid w:val="000A7D18"/>
    <w:rsid w:val="000B034A"/>
    <w:rsid w:val="000B30C2"/>
    <w:rsid w:val="000B3A29"/>
    <w:rsid w:val="000B4F1B"/>
    <w:rsid w:val="000B55D3"/>
    <w:rsid w:val="000B5DCC"/>
    <w:rsid w:val="000B767E"/>
    <w:rsid w:val="000C02BA"/>
    <w:rsid w:val="000C106C"/>
    <w:rsid w:val="000C23D8"/>
    <w:rsid w:val="000C2566"/>
    <w:rsid w:val="000C2EB6"/>
    <w:rsid w:val="000C2F87"/>
    <w:rsid w:val="000C3543"/>
    <w:rsid w:val="000C3B34"/>
    <w:rsid w:val="000C4E91"/>
    <w:rsid w:val="000C6848"/>
    <w:rsid w:val="000C6922"/>
    <w:rsid w:val="000C6ACB"/>
    <w:rsid w:val="000D0666"/>
    <w:rsid w:val="000D0F20"/>
    <w:rsid w:val="000D1329"/>
    <w:rsid w:val="000D160C"/>
    <w:rsid w:val="000D287B"/>
    <w:rsid w:val="000D3F14"/>
    <w:rsid w:val="000D3FCF"/>
    <w:rsid w:val="000D4A1E"/>
    <w:rsid w:val="000D5CFB"/>
    <w:rsid w:val="000D6721"/>
    <w:rsid w:val="000D794D"/>
    <w:rsid w:val="000E15E3"/>
    <w:rsid w:val="000E1E8C"/>
    <w:rsid w:val="000E263A"/>
    <w:rsid w:val="000E2948"/>
    <w:rsid w:val="000E2A01"/>
    <w:rsid w:val="000E3814"/>
    <w:rsid w:val="000E70C5"/>
    <w:rsid w:val="000E7F8A"/>
    <w:rsid w:val="000F00C2"/>
    <w:rsid w:val="000F22F0"/>
    <w:rsid w:val="000F33E0"/>
    <w:rsid w:val="000F3C31"/>
    <w:rsid w:val="000F54AC"/>
    <w:rsid w:val="000F5AC8"/>
    <w:rsid w:val="000F71C5"/>
    <w:rsid w:val="000F7464"/>
    <w:rsid w:val="000F790A"/>
    <w:rsid w:val="00100302"/>
    <w:rsid w:val="00101568"/>
    <w:rsid w:val="00101A4D"/>
    <w:rsid w:val="00102B19"/>
    <w:rsid w:val="001042FB"/>
    <w:rsid w:val="001062C0"/>
    <w:rsid w:val="00107753"/>
    <w:rsid w:val="0010786C"/>
    <w:rsid w:val="00107E14"/>
    <w:rsid w:val="00111DAF"/>
    <w:rsid w:val="00113B75"/>
    <w:rsid w:val="00115931"/>
    <w:rsid w:val="0011678E"/>
    <w:rsid w:val="00117C9A"/>
    <w:rsid w:val="00117E08"/>
    <w:rsid w:val="001217B4"/>
    <w:rsid w:val="00121D11"/>
    <w:rsid w:val="001225E6"/>
    <w:rsid w:val="00122DC9"/>
    <w:rsid w:val="0012363F"/>
    <w:rsid w:val="0012529D"/>
    <w:rsid w:val="001316D1"/>
    <w:rsid w:val="00132BC8"/>
    <w:rsid w:val="00132DF6"/>
    <w:rsid w:val="00133B7C"/>
    <w:rsid w:val="001352FC"/>
    <w:rsid w:val="0013605A"/>
    <w:rsid w:val="001360EC"/>
    <w:rsid w:val="001361B5"/>
    <w:rsid w:val="00136B0C"/>
    <w:rsid w:val="0014356E"/>
    <w:rsid w:val="001456EC"/>
    <w:rsid w:val="00147082"/>
    <w:rsid w:val="001512FB"/>
    <w:rsid w:val="001514C2"/>
    <w:rsid w:val="001523F7"/>
    <w:rsid w:val="00153DEE"/>
    <w:rsid w:val="0015428D"/>
    <w:rsid w:val="00154927"/>
    <w:rsid w:val="0015531C"/>
    <w:rsid w:val="001556B0"/>
    <w:rsid w:val="00155C53"/>
    <w:rsid w:val="00155F0D"/>
    <w:rsid w:val="00156B7A"/>
    <w:rsid w:val="00156E8E"/>
    <w:rsid w:val="0016054C"/>
    <w:rsid w:val="001621BF"/>
    <w:rsid w:val="00162F00"/>
    <w:rsid w:val="00163FF3"/>
    <w:rsid w:val="00166AFF"/>
    <w:rsid w:val="00167EC0"/>
    <w:rsid w:val="00171956"/>
    <w:rsid w:val="00171F0F"/>
    <w:rsid w:val="00172C12"/>
    <w:rsid w:val="00172DFD"/>
    <w:rsid w:val="001749FA"/>
    <w:rsid w:val="00176C32"/>
    <w:rsid w:val="00176E69"/>
    <w:rsid w:val="00177255"/>
    <w:rsid w:val="001772AD"/>
    <w:rsid w:val="00177D0A"/>
    <w:rsid w:val="00183013"/>
    <w:rsid w:val="00183FD2"/>
    <w:rsid w:val="00184DD5"/>
    <w:rsid w:val="00184FF0"/>
    <w:rsid w:val="001865C5"/>
    <w:rsid w:val="0018790D"/>
    <w:rsid w:val="001901DC"/>
    <w:rsid w:val="00191BB6"/>
    <w:rsid w:val="001921CE"/>
    <w:rsid w:val="001922C8"/>
    <w:rsid w:val="00192E21"/>
    <w:rsid w:val="00193AA0"/>
    <w:rsid w:val="00194F65"/>
    <w:rsid w:val="0019545F"/>
    <w:rsid w:val="001963C4"/>
    <w:rsid w:val="00196A61"/>
    <w:rsid w:val="00196D63"/>
    <w:rsid w:val="001973C7"/>
    <w:rsid w:val="001978C4"/>
    <w:rsid w:val="001A0216"/>
    <w:rsid w:val="001A13A7"/>
    <w:rsid w:val="001A3321"/>
    <w:rsid w:val="001A3777"/>
    <w:rsid w:val="001A550C"/>
    <w:rsid w:val="001A5DC7"/>
    <w:rsid w:val="001A6133"/>
    <w:rsid w:val="001A6C49"/>
    <w:rsid w:val="001B05B2"/>
    <w:rsid w:val="001B0A7C"/>
    <w:rsid w:val="001B1B79"/>
    <w:rsid w:val="001B2C85"/>
    <w:rsid w:val="001B45D6"/>
    <w:rsid w:val="001B5F46"/>
    <w:rsid w:val="001C1761"/>
    <w:rsid w:val="001C1B06"/>
    <w:rsid w:val="001C3246"/>
    <w:rsid w:val="001C48CF"/>
    <w:rsid w:val="001C6EDC"/>
    <w:rsid w:val="001D008E"/>
    <w:rsid w:val="001D1396"/>
    <w:rsid w:val="001D179F"/>
    <w:rsid w:val="001D291C"/>
    <w:rsid w:val="001D38C3"/>
    <w:rsid w:val="001D4631"/>
    <w:rsid w:val="001D47B9"/>
    <w:rsid w:val="001D51E4"/>
    <w:rsid w:val="001D526A"/>
    <w:rsid w:val="001D63F9"/>
    <w:rsid w:val="001D7AB1"/>
    <w:rsid w:val="001D7F50"/>
    <w:rsid w:val="001E0D4B"/>
    <w:rsid w:val="001E1DE9"/>
    <w:rsid w:val="001E36CA"/>
    <w:rsid w:val="001E50DE"/>
    <w:rsid w:val="001E7027"/>
    <w:rsid w:val="001E70CE"/>
    <w:rsid w:val="001F016C"/>
    <w:rsid w:val="001F0ECF"/>
    <w:rsid w:val="001F10CB"/>
    <w:rsid w:val="001F1546"/>
    <w:rsid w:val="001F1678"/>
    <w:rsid w:val="001F497A"/>
    <w:rsid w:val="001F5759"/>
    <w:rsid w:val="001F7519"/>
    <w:rsid w:val="00200918"/>
    <w:rsid w:val="00200BC9"/>
    <w:rsid w:val="002018CF"/>
    <w:rsid w:val="00204486"/>
    <w:rsid w:val="002045FA"/>
    <w:rsid w:val="00204A4D"/>
    <w:rsid w:val="00204C43"/>
    <w:rsid w:val="00206BD1"/>
    <w:rsid w:val="00207A49"/>
    <w:rsid w:val="0021062C"/>
    <w:rsid w:val="00211A46"/>
    <w:rsid w:val="00212086"/>
    <w:rsid w:val="0021252D"/>
    <w:rsid w:val="00214613"/>
    <w:rsid w:val="00214EA9"/>
    <w:rsid w:val="00215BC4"/>
    <w:rsid w:val="00216944"/>
    <w:rsid w:val="00217971"/>
    <w:rsid w:val="002207B1"/>
    <w:rsid w:val="00221189"/>
    <w:rsid w:val="00222116"/>
    <w:rsid w:val="0022263E"/>
    <w:rsid w:val="00226702"/>
    <w:rsid w:val="00226B60"/>
    <w:rsid w:val="00227530"/>
    <w:rsid w:val="00227CFC"/>
    <w:rsid w:val="00232876"/>
    <w:rsid w:val="00232E8D"/>
    <w:rsid w:val="002332B4"/>
    <w:rsid w:val="002360C4"/>
    <w:rsid w:val="002376CD"/>
    <w:rsid w:val="00240CBD"/>
    <w:rsid w:val="00240E53"/>
    <w:rsid w:val="0024134A"/>
    <w:rsid w:val="002430C4"/>
    <w:rsid w:val="00243215"/>
    <w:rsid w:val="00243B15"/>
    <w:rsid w:val="002447A1"/>
    <w:rsid w:val="00244BA9"/>
    <w:rsid w:val="002474F2"/>
    <w:rsid w:val="00250540"/>
    <w:rsid w:val="00252AE5"/>
    <w:rsid w:val="00253BEF"/>
    <w:rsid w:val="00255C7D"/>
    <w:rsid w:val="00256016"/>
    <w:rsid w:val="00257A90"/>
    <w:rsid w:val="00260941"/>
    <w:rsid w:val="00261D13"/>
    <w:rsid w:val="00263339"/>
    <w:rsid w:val="00263BBE"/>
    <w:rsid w:val="00264C5D"/>
    <w:rsid w:val="002658C6"/>
    <w:rsid w:val="00267342"/>
    <w:rsid w:val="00267ED5"/>
    <w:rsid w:val="00271EB7"/>
    <w:rsid w:val="002730D8"/>
    <w:rsid w:val="0027335E"/>
    <w:rsid w:val="00273404"/>
    <w:rsid w:val="00276F8C"/>
    <w:rsid w:val="002774C8"/>
    <w:rsid w:val="00280B6F"/>
    <w:rsid w:val="00280D4A"/>
    <w:rsid w:val="00281111"/>
    <w:rsid w:val="002832C5"/>
    <w:rsid w:val="00284782"/>
    <w:rsid w:val="002853EF"/>
    <w:rsid w:val="0028631B"/>
    <w:rsid w:val="00286379"/>
    <w:rsid w:val="00286722"/>
    <w:rsid w:val="002867FA"/>
    <w:rsid w:val="00286B80"/>
    <w:rsid w:val="00286DF5"/>
    <w:rsid w:val="00286F54"/>
    <w:rsid w:val="002905D0"/>
    <w:rsid w:val="002914C6"/>
    <w:rsid w:val="0029394D"/>
    <w:rsid w:val="00293C46"/>
    <w:rsid w:val="0029483E"/>
    <w:rsid w:val="00294E0F"/>
    <w:rsid w:val="00295BDA"/>
    <w:rsid w:val="0029789C"/>
    <w:rsid w:val="002A0B7E"/>
    <w:rsid w:val="002A129E"/>
    <w:rsid w:val="002A2B56"/>
    <w:rsid w:val="002A4D71"/>
    <w:rsid w:val="002A5171"/>
    <w:rsid w:val="002A6719"/>
    <w:rsid w:val="002B133B"/>
    <w:rsid w:val="002B360C"/>
    <w:rsid w:val="002B3BDF"/>
    <w:rsid w:val="002B3CA5"/>
    <w:rsid w:val="002B4048"/>
    <w:rsid w:val="002B4677"/>
    <w:rsid w:val="002B77D4"/>
    <w:rsid w:val="002C0325"/>
    <w:rsid w:val="002C1B02"/>
    <w:rsid w:val="002C59E8"/>
    <w:rsid w:val="002C6585"/>
    <w:rsid w:val="002C72E3"/>
    <w:rsid w:val="002C7A74"/>
    <w:rsid w:val="002C7C0B"/>
    <w:rsid w:val="002D0587"/>
    <w:rsid w:val="002D1946"/>
    <w:rsid w:val="002D2337"/>
    <w:rsid w:val="002D2578"/>
    <w:rsid w:val="002D4CD7"/>
    <w:rsid w:val="002D5CF0"/>
    <w:rsid w:val="002D6A45"/>
    <w:rsid w:val="002D6AB0"/>
    <w:rsid w:val="002D7EEB"/>
    <w:rsid w:val="002E0084"/>
    <w:rsid w:val="002E0F2C"/>
    <w:rsid w:val="002E355B"/>
    <w:rsid w:val="002E389F"/>
    <w:rsid w:val="002E7696"/>
    <w:rsid w:val="002E7DFD"/>
    <w:rsid w:val="002F00C3"/>
    <w:rsid w:val="002F0602"/>
    <w:rsid w:val="002F1386"/>
    <w:rsid w:val="002F2701"/>
    <w:rsid w:val="002F2908"/>
    <w:rsid w:val="002F30E9"/>
    <w:rsid w:val="002F3232"/>
    <w:rsid w:val="002F40B4"/>
    <w:rsid w:val="002F4670"/>
    <w:rsid w:val="002F5D48"/>
    <w:rsid w:val="002F6589"/>
    <w:rsid w:val="002F6E63"/>
    <w:rsid w:val="002F71B8"/>
    <w:rsid w:val="0030238F"/>
    <w:rsid w:val="0030296E"/>
    <w:rsid w:val="00302F9C"/>
    <w:rsid w:val="003042AE"/>
    <w:rsid w:val="0030458A"/>
    <w:rsid w:val="00305B62"/>
    <w:rsid w:val="0030683D"/>
    <w:rsid w:val="00307F8B"/>
    <w:rsid w:val="0031296D"/>
    <w:rsid w:val="00312D66"/>
    <w:rsid w:val="00314997"/>
    <w:rsid w:val="00314FFE"/>
    <w:rsid w:val="0031535A"/>
    <w:rsid w:val="00316B4C"/>
    <w:rsid w:val="00316B86"/>
    <w:rsid w:val="0031719D"/>
    <w:rsid w:val="00321497"/>
    <w:rsid w:val="003220E2"/>
    <w:rsid w:val="003221D3"/>
    <w:rsid w:val="00322628"/>
    <w:rsid w:val="00322777"/>
    <w:rsid w:val="003227CD"/>
    <w:rsid w:val="00322943"/>
    <w:rsid w:val="00322FF3"/>
    <w:rsid w:val="00323CC9"/>
    <w:rsid w:val="003240EC"/>
    <w:rsid w:val="003261E5"/>
    <w:rsid w:val="0032665A"/>
    <w:rsid w:val="0032669F"/>
    <w:rsid w:val="00326CC7"/>
    <w:rsid w:val="0032791F"/>
    <w:rsid w:val="00330CC9"/>
    <w:rsid w:val="00330E8A"/>
    <w:rsid w:val="003312EA"/>
    <w:rsid w:val="00332357"/>
    <w:rsid w:val="00332E3B"/>
    <w:rsid w:val="00333ABF"/>
    <w:rsid w:val="003348C1"/>
    <w:rsid w:val="00334C25"/>
    <w:rsid w:val="00334D7F"/>
    <w:rsid w:val="00334D9A"/>
    <w:rsid w:val="00336A4D"/>
    <w:rsid w:val="003372FE"/>
    <w:rsid w:val="00337A24"/>
    <w:rsid w:val="00337F86"/>
    <w:rsid w:val="0034143B"/>
    <w:rsid w:val="00341B44"/>
    <w:rsid w:val="0034621B"/>
    <w:rsid w:val="003466CF"/>
    <w:rsid w:val="00346F1C"/>
    <w:rsid w:val="0035068A"/>
    <w:rsid w:val="00350BEE"/>
    <w:rsid w:val="00351356"/>
    <w:rsid w:val="003529A1"/>
    <w:rsid w:val="00352AD6"/>
    <w:rsid w:val="00352E11"/>
    <w:rsid w:val="00353499"/>
    <w:rsid w:val="0035370D"/>
    <w:rsid w:val="00353AEF"/>
    <w:rsid w:val="00354DA8"/>
    <w:rsid w:val="00355238"/>
    <w:rsid w:val="00356CEB"/>
    <w:rsid w:val="003575E7"/>
    <w:rsid w:val="003576A3"/>
    <w:rsid w:val="00365E50"/>
    <w:rsid w:val="00370818"/>
    <w:rsid w:val="003726A2"/>
    <w:rsid w:val="00372D1D"/>
    <w:rsid w:val="00373244"/>
    <w:rsid w:val="0037345B"/>
    <w:rsid w:val="00374999"/>
    <w:rsid w:val="0037501B"/>
    <w:rsid w:val="00375023"/>
    <w:rsid w:val="003761BA"/>
    <w:rsid w:val="00377870"/>
    <w:rsid w:val="00380CE6"/>
    <w:rsid w:val="00381C71"/>
    <w:rsid w:val="00382580"/>
    <w:rsid w:val="003837BD"/>
    <w:rsid w:val="00383FA8"/>
    <w:rsid w:val="00383FFC"/>
    <w:rsid w:val="003844AC"/>
    <w:rsid w:val="00384FCD"/>
    <w:rsid w:val="0039069D"/>
    <w:rsid w:val="0039095B"/>
    <w:rsid w:val="00391C44"/>
    <w:rsid w:val="00391F77"/>
    <w:rsid w:val="003932FC"/>
    <w:rsid w:val="003935A5"/>
    <w:rsid w:val="00394ACF"/>
    <w:rsid w:val="00397E3A"/>
    <w:rsid w:val="003A1FB1"/>
    <w:rsid w:val="003A2568"/>
    <w:rsid w:val="003A378A"/>
    <w:rsid w:val="003A387F"/>
    <w:rsid w:val="003A38DF"/>
    <w:rsid w:val="003A3CD1"/>
    <w:rsid w:val="003A3CD9"/>
    <w:rsid w:val="003A6472"/>
    <w:rsid w:val="003A65F4"/>
    <w:rsid w:val="003A6CD0"/>
    <w:rsid w:val="003A7800"/>
    <w:rsid w:val="003B129D"/>
    <w:rsid w:val="003B1A18"/>
    <w:rsid w:val="003B37CB"/>
    <w:rsid w:val="003B3C61"/>
    <w:rsid w:val="003B41ED"/>
    <w:rsid w:val="003B460F"/>
    <w:rsid w:val="003B5EC0"/>
    <w:rsid w:val="003B61F2"/>
    <w:rsid w:val="003B6D2E"/>
    <w:rsid w:val="003B7714"/>
    <w:rsid w:val="003C020A"/>
    <w:rsid w:val="003C05D0"/>
    <w:rsid w:val="003C1C69"/>
    <w:rsid w:val="003C2AD0"/>
    <w:rsid w:val="003C762F"/>
    <w:rsid w:val="003D0E67"/>
    <w:rsid w:val="003D25C4"/>
    <w:rsid w:val="003D2D3B"/>
    <w:rsid w:val="003D41DB"/>
    <w:rsid w:val="003D5331"/>
    <w:rsid w:val="003D6206"/>
    <w:rsid w:val="003D727F"/>
    <w:rsid w:val="003E0DC6"/>
    <w:rsid w:val="003E1831"/>
    <w:rsid w:val="003E2523"/>
    <w:rsid w:val="003E2862"/>
    <w:rsid w:val="003E2C2D"/>
    <w:rsid w:val="003E2F31"/>
    <w:rsid w:val="003E3F2F"/>
    <w:rsid w:val="003E7401"/>
    <w:rsid w:val="003E775F"/>
    <w:rsid w:val="003F014F"/>
    <w:rsid w:val="003F0FEC"/>
    <w:rsid w:val="003F115E"/>
    <w:rsid w:val="003F1FB6"/>
    <w:rsid w:val="003F2BD2"/>
    <w:rsid w:val="003F3CF3"/>
    <w:rsid w:val="003F6FBB"/>
    <w:rsid w:val="003F742C"/>
    <w:rsid w:val="0040080B"/>
    <w:rsid w:val="00402C97"/>
    <w:rsid w:val="00406A39"/>
    <w:rsid w:val="00406B0F"/>
    <w:rsid w:val="00407CFF"/>
    <w:rsid w:val="00407D81"/>
    <w:rsid w:val="00410A3C"/>
    <w:rsid w:val="0041253C"/>
    <w:rsid w:val="00412B54"/>
    <w:rsid w:val="00417C1B"/>
    <w:rsid w:val="00421944"/>
    <w:rsid w:val="00421FF4"/>
    <w:rsid w:val="004233D6"/>
    <w:rsid w:val="00423BA2"/>
    <w:rsid w:val="00427DD7"/>
    <w:rsid w:val="00427E91"/>
    <w:rsid w:val="00430659"/>
    <w:rsid w:val="004315FB"/>
    <w:rsid w:val="00432E6D"/>
    <w:rsid w:val="00433EC8"/>
    <w:rsid w:val="00435586"/>
    <w:rsid w:val="0043776E"/>
    <w:rsid w:val="004409BD"/>
    <w:rsid w:val="00440BC7"/>
    <w:rsid w:val="004417F0"/>
    <w:rsid w:val="00443A60"/>
    <w:rsid w:val="0044416B"/>
    <w:rsid w:val="00444879"/>
    <w:rsid w:val="0044494F"/>
    <w:rsid w:val="00445539"/>
    <w:rsid w:val="00445DB7"/>
    <w:rsid w:val="00450564"/>
    <w:rsid w:val="00450F24"/>
    <w:rsid w:val="0045386C"/>
    <w:rsid w:val="00455344"/>
    <w:rsid w:val="00456353"/>
    <w:rsid w:val="00456D0A"/>
    <w:rsid w:val="00457CEE"/>
    <w:rsid w:val="0046025A"/>
    <w:rsid w:val="00460341"/>
    <w:rsid w:val="00461E1F"/>
    <w:rsid w:val="00462F5D"/>
    <w:rsid w:val="00463200"/>
    <w:rsid w:val="00463858"/>
    <w:rsid w:val="00464059"/>
    <w:rsid w:val="00464F71"/>
    <w:rsid w:val="004656C2"/>
    <w:rsid w:val="00465F65"/>
    <w:rsid w:val="00465FF8"/>
    <w:rsid w:val="00471DB4"/>
    <w:rsid w:val="00472221"/>
    <w:rsid w:val="0048061D"/>
    <w:rsid w:val="00480FE3"/>
    <w:rsid w:val="00482463"/>
    <w:rsid w:val="00482D6A"/>
    <w:rsid w:val="00485B91"/>
    <w:rsid w:val="00490798"/>
    <w:rsid w:val="00490C30"/>
    <w:rsid w:val="00491CEB"/>
    <w:rsid w:val="004944B5"/>
    <w:rsid w:val="00494DF3"/>
    <w:rsid w:val="00495EFB"/>
    <w:rsid w:val="00497E1D"/>
    <w:rsid w:val="004A32F0"/>
    <w:rsid w:val="004A4F87"/>
    <w:rsid w:val="004A656E"/>
    <w:rsid w:val="004A6FA1"/>
    <w:rsid w:val="004B0EEA"/>
    <w:rsid w:val="004B15BC"/>
    <w:rsid w:val="004B1836"/>
    <w:rsid w:val="004B1DE5"/>
    <w:rsid w:val="004B41CA"/>
    <w:rsid w:val="004B4CAE"/>
    <w:rsid w:val="004B6BFE"/>
    <w:rsid w:val="004B7896"/>
    <w:rsid w:val="004C0F0B"/>
    <w:rsid w:val="004C1A91"/>
    <w:rsid w:val="004C680F"/>
    <w:rsid w:val="004C6C2F"/>
    <w:rsid w:val="004C7467"/>
    <w:rsid w:val="004D1E19"/>
    <w:rsid w:val="004D5085"/>
    <w:rsid w:val="004D78CE"/>
    <w:rsid w:val="004E2A7F"/>
    <w:rsid w:val="004E448B"/>
    <w:rsid w:val="004E5779"/>
    <w:rsid w:val="004E5CBC"/>
    <w:rsid w:val="004E71D1"/>
    <w:rsid w:val="004F272C"/>
    <w:rsid w:val="004F64CE"/>
    <w:rsid w:val="004F78CA"/>
    <w:rsid w:val="005020AC"/>
    <w:rsid w:val="00502459"/>
    <w:rsid w:val="00502B75"/>
    <w:rsid w:val="00503FB7"/>
    <w:rsid w:val="00505245"/>
    <w:rsid w:val="0050560C"/>
    <w:rsid w:val="00507990"/>
    <w:rsid w:val="00507AA2"/>
    <w:rsid w:val="005103F3"/>
    <w:rsid w:val="00510B2C"/>
    <w:rsid w:val="00510FA4"/>
    <w:rsid w:val="00512EC3"/>
    <w:rsid w:val="005133E9"/>
    <w:rsid w:val="00514592"/>
    <w:rsid w:val="00514662"/>
    <w:rsid w:val="005146BB"/>
    <w:rsid w:val="00517AD9"/>
    <w:rsid w:val="005211D3"/>
    <w:rsid w:val="00522C29"/>
    <w:rsid w:val="0052430C"/>
    <w:rsid w:val="00524873"/>
    <w:rsid w:val="00524A16"/>
    <w:rsid w:val="005265C0"/>
    <w:rsid w:val="00526925"/>
    <w:rsid w:val="00532782"/>
    <w:rsid w:val="00534BCD"/>
    <w:rsid w:val="00534F46"/>
    <w:rsid w:val="00536003"/>
    <w:rsid w:val="00536269"/>
    <w:rsid w:val="00536DDC"/>
    <w:rsid w:val="005403D5"/>
    <w:rsid w:val="00542565"/>
    <w:rsid w:val="005443E5"/>
    <w:rsid w:val="005445C9"/>
    <w:rsid w:val="00544763"/>
    <w:rsid w:val="00547485"/>
    <w:rsid w:val="0055037F"/>
    <w:rsid w:val="00553EB4"/>
    <w:rsid w:val="005541BB"/>
    <w:rsid w:val="00554E90"/>
    <w:rsid w:val="0055757E"/>
    <w:rsid w:val="00560EB4"/>
    <w:rsid w:val="00562A36"/>
    <w:rsid w:val="00563543"/>
    <w:rsid w:val="00566B49"/>
    <w:rsid w:val="00566F9E"/>
    <w:rsid w:val="00567026"/>
    <w:rsid w:val="00570765"/>
    <w:rsid w:val="00571DFF"/>
    <w:rsid w:val="005733C7"/>
    <w:rsid w:val="0057446B"/>
    <w:rsid w:val="005748F7"/>
    <w:rsid w:val="0057659E"/>
    <w:rsid w:val="0057715B"/>
    <w:rsid w:val="0058178E"/>
    <w:rsid w:val="00585799"/>
    <w:rsid w:val="005864FA"/>
    <w:rsid w:val="00586E97"/>
    <w:rsid w:val="0058732A"/>
    <w:rsid w:val="00590EEC"/>
    <w:rsid w:val="00590F4F"/>
    <w:rsid w:val="0059310A"/>
    <w:rsid w:val="00593200"/>
    <w:rsid w:val="00593F5D"/>
    <w:rsid w:val="005A0616"/>
    <w:rsid w:val="005A093E"/>
    <w:rsid w:val="005A0BF9"/>
    <w:rsid w:val="005A0D6B"/>
    <w:rsid w:val="005A1ECA"/>
    <w:rsid w:val="005A3DB6"/>
    <w:rsid w:val="005A5634"/>
    <w:rsid w:val="005A5DE9"/>
    <w:rsid w:val="005A6C6E"/>
    <w:rsid w:val="005A7A0A"/>
    <w:rsid w:val="005B0738"/>
    <w:rsid w:val="005B1755"/>
    <w:rsid w:val="005B33EA"/>
    <w:rsid w:val="005B3FA7"/>
    <w:rsid w:val="005B4836"/>
    <w:rsid w:val="005B7A0B"/>
    <w:rsid w:val="005B7FC0"/>
    <w:rsid w:val="005C0830"/>
    <w:rsid w:val="005C212F"/>
    <w:rsid w:val="005C2698"/>
    <w:rsid w:val="005C33A0"/>
    <w:rsid w:val="005C389D"/>
    <w:rsid w:val="005C60FE"/>
    <w:rsid w:val="005D2AE6"/>
    <w:rsid w:val="005D2DE5"/>
    <w:rsid w:val="005D2EC5"/>
    <w:rsid w:val="005D3E91"/>
    <w:rsid w:val="005D6C38"/>
    <w:rsid w:val="005D7301"/>
    <w:rsid w:val="005D7723"/>
    <w:rsid w:val="005E0112"/>
    <w:rsid w:val="005E2C70"/>
    <w:rsid w:val="005E3605"/>
    <w:rsid w:val="005E5E97"/>
    <w:rsid w:val="005E5EF7"/>
    <w:rsid w:val="005E6D7F"/>
    <w:rsid w:val="005E71C4"/>
    <w:rsid w:val="005F01F2"/>
    <w:rsid w:val="005F06A1"/>
    <w:rsid w:val="005F0A97"/>
    <w:rsid w:val="005F14F3"/>
    <w:rsid w:val="005F1C3D"/>
    <w:rsid w:val="005F1CE5"/>
    <w:rsid w:val="005F272C"/>
    <w:rsid w:val="005F385C"/>
    <w:rsid w:val="005F3C69"/>
    <w:rsid w:val="005F4CAD"/>
    <w:rsid w:val="005F7703"/>
    <w:rsid w:val="006012B2"/>
    <w:rsid w:val="00601712"/>
    <w:rsid w:val="00602874"/>
    <w:rsid w:val="006046D4"/>
    <w:rsid w:val="00604926"/>
    <w:rsid w:val="00604C64"/>
    <w:rsid w:val="00606416"/>
    <w:rsid w:val="00607402"/>
    <w:rsid w:val="00610072"/>
    <w:rsid w:val="0061144D"/>
    <w:rsid w:val="00612AFB"/>
    <w:rsid w:val="00612D81"/>
    <w:rsid w:val="006140CA"/>
    <w:rsid w:val="006140CB"/>
    <w:rsid w:val="0061426A"/>
    <w:rsid w:val="00615A98"/>
    <w:rsid w:val="00616ECB"/>
    <w:rsid w:val="00617335"/>
    <w:rsid w:val="0062054B"/>
    <w:rsid w:val="00622FD5"/>
    <w:rsid w:val="00623424"/>
    <w:rsid w:val="00624191"/>
    <w:rsid w:val="0062457C"/>
    <w:rsid w:val="00624AE9"/>
    <w:rsid w:val="00624D1A"/>
    <w:rsid w:val="00624DF1"/>
    <w:rsid w:val="0062654B"/>
    <w:rsid w:val="00626704"/>
    <w:rsid w:val="00626886"/>
    <w:rsid w:val="0062746D"/>
    <w:rsid w:val="006277C6"/>
    <w:rsid w:val="00631860"/>
    <w:rsid w:val="00632C40"/>
    <w:rsid w:val="00634F66"/>
    <w:rsid w:val="006372EE"/>
    <w:rsid w:val="006407BB"/>
    <w:rsid w:val="00640A8F"/>
    <w:rsid w:val="0064256F"/>
    <w:rsid w:val="00642C94"/>
    <w:rsid w:val="00643523"/>
    <w:rsid w:val="00643764"/>
    <w:rsid w:val="00643C6B"/>
    <w:rsid w:val="006445BD"/>
    <w:rsid w:val="0064512B"/>
    <w:rsid w:val="0064552B"/>
    <w:rsid w:val="006475CF"/>
    <w:rsid w:val="00647720"/>
    <w:rsid w:val="006507AE"/>
    <w:rsid w:val="00650C89"/>
    <w:rsid w:val="00651BF4"/>
    <w:rsid w:val="00651C8B"/>
    <w:rsid w:val="006520CD"/>
    <w:rsid w:val="00655A9F"/>
    <w:rsid w:val="00656709"/>
    <w:rsid w:val="0065692F"/>
    <w:rsid w:val="00660505"/>
    <w:rsid w:val="00660B80"/>
    <w:rsid w:val="00662C23"/>
    <w:rsid w:val="00663D7B"/>
    <w:rsid w:val="00665BC4"/>
    <w:rsid w:val="00666554"/>
    <w:rsid w:val="00667C3A"/>
    <w:rsid w:val="00670DAE"/>
    <w:rsid w:val="00674108"/>
    <w:rsid w:val="00674BED"/>
    <w:rsid w:val="006766BD"/>
    <w:rsid w:val="00676721"/>
    <w:rsid w:val="00677236"/>
    <w:rsid w:val="00677E95"/>
    <w:rsid w:val="006803E0"/>
    <w:rsid w:val="0068068C"/>
    <w:rsid w:val="00680CBD"/>
    <w:rsid w:val="006811FC"/>
    <w:rsid w:val="00681A1B"/>
    <w:rsid w:val="0068346B"/>
    <w:rsid w:val="0068466F"/>
    <w:rsid w:val="0068519F"/>
    <w:rsid w:val="00686DE0"/>
    <w:rsid w:val="00686EDD"/>
    <w:rsid w:val="006871B6"/>
    <w:rsid w:val="00690D34"/>
    <w:rsid w:val="00691474"/>
    <w:rsid w:val="006920EA"/>
    <w:rsid w:val="00692FCC"/>
    <w:rsid w:val="006933CC"/>
    <w:rsid w:val="006944C7"/>
    <w:rsid w:val="006946DC"/>
    <w:rsid w:val="006952D2"/>
    <w:rsid w:val="006962EF"/>
    <w:rsid w:val="00696E1A"/>
    <w:rsid w:val="006974D0"/>
    <w:rsid w:val="00697721"/>
    <w:rsid w:val="006A1F2A"/>
    <w:rsid w:val="006A2533"/>
    <w:rsid w:val="006A277D"/>
    <w:rsid w:val="006A3877"/>
    <w:rsid w:val="006A682D"/>
    <w:rsid w:val="006A7749"/>
    <w:rsid w:val="006A7FA4"/>
    <w:rsid w:val="006B397C"/>
    <w:rsid w:val="006B6048"/>
    <w:rsid w:val="006B6267"/>
    <w:rsid w:val="006C1205"/>
    <w:rsid w:val="006C1A7F"/>
    <w:rsid w:val="006C1B4E"/>
    <w:rsid w:val="006C23E0"/>
    <w:rsid w:val="006C25F7"/>
    <w:rsid w:val="006C39B3"/>
    <w:rsid w:val="006C3E2C"/>
    <w:rsid w:val="006C4864"/>
    <w:rsid w:val="006C51A3"/>
    <w:rsid w:val="006C5CC2"/>
    <w:rsid w:val="006C5D72"/>
    <w:rsid w:val="006C6786"/>
    <w:rsid w:val="006C7343"/>
    <w:rsid w:val="006C7733"/>
    <w:rsid w:val="006C7933"/>
    <w:rsid w:val="006D20CB"/>
    <w:rsid w:val="006D3C74"/>
    <w:rsid w:val="006D51E6"/>
    <w:rsid w:val="006D7B79"/>
    <w:rsid w:val="006E0F7E"/>
    <w:rsid w:val="006E3185"/>
    <w:rsid w:val="006E675F"/>
    <w:rsid w:val="006E67E0"/>
    <w:rsid w:val="006E791E"/>
    <w:rsid w:val="006F1FF6"/>
    <w:rsid w:val="006F2AC1"/>
    <w:rsid w:val="006F3094"/>
    <w:rsid w:val="007021A6"/>
    <w:rsid w:val="00702B61"/>
    <w:rsid w:val="00702DE8"/>
    <w:rsid w:val="0070393C"/>
    <w:rsid w:val="00707064"/>
    <w:rsid w:val="00707447"/>
    <w:rsid w:val="0071083B"/>
    <w:rsid w:val="007110E0"/>
    <w:rsid w:val="00714BB3"/>
    <w:rsid w:val="00717845"/>
    <w:rsid w:val="00720E83"/>
    <w:rsid w:val="00722E01"/>
    <w:rsid w:val="00723195"/>
    <w:rsid w:val="00723415"/>
    <w:rsid w:val="007317B9"/>
    <w:rsid w:val="00731CF7"/>
    <w:rsid w:val="00733556"/>
    <w:rsid w:val="00734B72"/>
    <w:rsid w:val="0074047B"/>
    <w:rsid w:val="00740F71"/>
    <w:rsid w:val="007426A0"/>
    <w:rsid w:val="00742804"/>
    <w:rsid w:val="0074319B"/>
    <w:rsid w:val="00744DF5"/>
    <w:rsid w:val="00745541"/>
    <w:rsid w:val="007460B4"/>
    <w:rsid w:val="0074624F"/>
    <w:rsid w:val="00746F91"/>
    <w:rsid w:val="007474D1"/>
    <w:rsid w:val="00747775"/>
    <w:rsid w:val="00754148"/>
    <w:rsid w:val="00754A2A"/>
    <w:rsid w:val="00755DE4"/>
    <w:rsid w:val="00757842"/>
    <w:rsid w:val="00757B18"/>
    <w:rsid w:val="00760131"/>
    <w:rsid w:val="00761550"/>
    <w:rsid w:val="007620A7"/>
    <w:rsid w:val="00762837"/>
    <w:rsid w:val="00763275"/>
    <w:rsid w:val="0076397D"/>
    <w:rsid w:val="007645D1"/>
    <w:rsid w:val="00764D9C"/>
    <w:rsid w:val="00767B15"/>
    <w:rsid w:val="00771CED"/>
    <w:rsid w:val="00772F88"/>
    <w:rsid w:val="00773958"/>
    <w:rsid w:val="007752F6"/>
    <w:rsid w:val="007761C6"/>
    <w:rsid w:val="00780F7B"/>
    <w:rsid w:val="00782183"/>
    <w:rsid w:val="0078323D"/>
    <w:rsid w:val="007853FA"/>
    <w:rsid w:val="00786ABD"/>
    <w:rsid w:val="0078748C"/>
    <w:rsid w:val="00787A25"/>
    <w:rsid w:val="00787DBA"/>
    <w:rsid w:val="00790230"/>
    <w:rsid w:val="00792856"/>
    <w:rsid w:val="00793E1C"/>
    <w:rsid w:val="00794010"/>
    <w:rsid w:val="007946D2"/>
    <w:rsid w:val="00794B4A"/>
    <w:rsid w:val="00795162"/>
    <w:rsid w:val="007977E6"/>
    <w:rsid w:val="00797B48"/>
    <w:rsid w:val="007A0152"/>
    <w:rsid w:val="007A2DAA"/>
    <w:rsid w:val="007A4DFB"/>
    <w:rsid w:val="007A5D08"/>
    <w:rsid w:val="007A71F0"/>
    <w:rsid w:val="007B030A"/>
    <w:rsid w:val="007B112E"/>
    <w:rsid w:val="007B56A3"/>
    <w:rsid w:val="007B6DA0"/>
    <w:rsid w:val="007B7816"/>
    <w:rsid w:val="007C1341"/>
    <w:rsid w:val="007C35F1"/>
    <w:rsid w:val="007C3CB1"/>
    <w:rsid w:val="007C5524"/>
    <w:rsid w:val="007C57F7"/>
    <w:rsid w:val="007C6E99"/>
    <w:rsid w:val="007C7833"/>
    <w:rsid w:val="007C7CCF"/>
    <w:rsid w:val="007D237D"/>
    <w:rsid w:val="007D4CB0"/>
    <w:rsid w:val="007D4F59"/>
    <w:rsid w:val="007D531C"/>
    <w:rsid w:val="007D54A4"/>
    <w:rsid w:val="007D55BA"/>
    <w:rsid w:val="007D6CAE"/>
    <w:rsid w:val="007E0CEA"/>
    <w:rsid w:val="007E1F31"/>
    <w:rsid w:val="007E2C1B"/>
    <w:rsid w:val="007E302C"/>
    <w:rsid w:val="007E4717"/>
    <w:rsid w:val="007E492C"/>
    <w:rsid w:val="007E4E93"/>
    <w:rsid w:val="007E4FAF"/>
    <w:rsid w:val="007E5339"/>
    <w:rsid w:val="007E6081"/>
    <w:rsid w:val="007E6F72"/>
    <w:rsid w:val="007E7D4C"/>
    <w:rsid w:val="007E7FB2"/>
    <w:rsid w:val="007F0154"/>
    <w:rsid w:val="007F0606"/>
    <w:rsid w:val="007F29D4"/>
    <w:rsid w:val="007F3633"/>
    <w:rsid w:val="007F38B2"/>
    <w:rsid w:val="007F3929"/>
    <w:rsid w:val="007F47F9"/>
    <w:rsid w:val="007F49E6"/>
    <w:rsid w:val="007F5332"/>
    <w:rsid w:val="007F709A"/>
    <w:rsid w:val="00802491"/>
    <w:rsid w:val="00803B86"/>
    <w:rsid w:val="00805ECC"/>
    <w:rsid w:val="00807174"/>
    <w:rsid w:val="008074F0"/>
    <w:rsid w:val="00810CB2"/>
    <w:rsid w:val="00810F8B"/>
    <w:rsid w:val="00811620"/>
    <w:rsid w:val="008116F5"/>
    <w:rsid w:val="00811BCB"/>
    <w:rsid w:val="00811C37"/>
    <w:rsid w:val="00814135"/>
    <w:rsid w:val="00814789"/>
    <w:rsid w:val="00814E8D"/>
    <w:rsid w:val="00815E0B"/>
    <w:rsid w:val="00820B2C"/>
    <w:rsid w:val="00820C1D"/>
    <w:rsid w:val="00822959"/>
    <w:rsid w:val="00822FCE"/>
    <w:rsid w:val="00824C20"/>
    <w:rsid w:val="00827F43"/>
    <w:rsid w:val="008304AF"/>
    <w:rsid w:val="008321EE"/>
    <w:rsid w:val="00837A84"/>
    <w:rsid w:val="00840C36"/>
    <w:rsid w:val="008445A0"/>
    <w:rsid w:val="00844C32"/>
    <w:rsid w:val="008464DF"/>
    <w:rsid w:val="00847231"/>
    <w:rsid w:val="00850DB4"/>
    <w:rsid w:val="00851EC9"/>
    <w:rsid w:val="0085291E"/>
    <w:rsid w:val="0085445D"/>
    <w:rsid w:val="00854A5C"/>
    <w:rsid w:val="0086061A"/>
    <w:rsid w:val="0086145E"/>
    <w:rsid w:val="00861E77"/>
    <w:rsid w:val="0086227C"/>
    <w:rsid w:val="00866647"/>
    <w:rsid w:val="008678E8"/>
    <w:rsid w:val="00871446"/>
    <w:rsid w:val="00871B03"/>
    <w:rsid w:val="0087370E"/>
    <w:rsid w:val="00873F29"/>
    <w:rsid w:val="008748E3"/>
    <w:rsid w:val="00874F12"/>
    <w:rsid w:val="00880630"/>
    <w:rsid w:val="00881083"/>
    <w:rsid w:val="00882CCD"/>
    <w:rsid w:val="0088320B"/>
    <w:rsid w:val="0088513F"/>
    <w:rsid w:val="00885CAB"/>
    <w:rsid w:val="00886A0D"/>
    <w:rsid w:val="00891F31"/>
    <w:rsid w:val="00892204"/>
    <w:rsid w:val="0089311E"/>
    <w:rsid w:val="0089318C"/>
    <w:rsid w:val="00893563"/>
    <w:rsid w:val="0089441D"/>
    <w:rsid w:val="0089554D"/>
    <w:rsid w:val="0089686E"/>
    <w:rsid w:val="00897795"/>
    <w:rsid w:val="008A050A"/>
    <w:rsid w:val="008A0DC4"/>
    <w:rsid w:val="008A2577"/>
    <w:rsid w:val="008A2BB8"/>
    <w:rsid w:val="008A2E35"/>
    <w:rsid w:val="008A2F18"/>
    <w:rsid w:val="008A30BC"/>
    <w:rsid w:val="008A3DA8"/>
    <w:rsid w:val="008A44CA"/>
    <w:rsid w:val="008A65EE"/>
    <w:rsid w:val="008A7248"/>
    <w:rsid w:val="008A789F"/>
    <w:rsid w:val="008B00B2"/>
    <w:rsid w:val="008B1624"/>
    <w:rsid w:val="008B43DB"/>
    <w:rsid w:val="008B4464"/>
    <w:rsid w:val="008B4E9C"/>
    <w:rsid w:val="008C0035"/>
    <w:rsid w:val="008C13F9"/>
    <w:rsid w:val="008C157D"/>
    <w:rsid w:val="008C354A"/>
    <w:rsid w:val="008C3893"/>
    <w:rsid w:val="008C4EFA"/>
    <w:rsid w:val="008C693A"/>
    <w:rsid w:val="008C7622"/>
    <w:rsid w:val="008D126F"/>
    <w:rsid w:val="008D13E1"/>
    <w:rsid w:val="008D1D55"/>
    <w:rsid w:val="008D42CA"/>
    <w:rsid w:val="008D4A7D"/>
    <w:rsid w:val="008D550B"/>
    <w:rsid w:val="008D5781"/>
    <w:rsid w:val="008D7C1F"/>
    <w:rsid w:val="008E1DCB"/>
    <w:rsid w:val="008E2827"/>
    <w:rsid w:val="008E4978"/>
    <w:rsid w:val="008E6A8C"/>
    <w:rsid w:val="008E7BB4"/>
    <w:rsid w:val="008F0D7D"/>
    <w:rsid w:val="008F10DB"/>
    <w:rsid w:val="008F292F"/>
    <w:rsid w:val="008F4CA1"/>
    <w:rsid w:val="008F5222"/>
    <w:rsid w:val="008F5379"/>
    <w:rsid w:val="008F5803"/>
    <w:rsid w:val="008F60B5"/>
    <w:rsid w:val="008F72C2"/>
    <w:rsid w:val="009002BD"/>
    <w:rsid w:val="00902969"/>
    <w:rsid w:val="00902D1E"/>
    <w:rsid w:val="00906762"/>
    <w:rsid w:val="00906BEF"/>
    <w:rsid w:val="009131E1"/>
    <w:rsid w:val="00914A30"/>
    <w:rsid w:val="00917170"/>
    <w:rsid w:val="00917539"/>
    <w:rsid w:val="00921FFC"/>
    <w:rsid w:val="009222C6"/>
    <w:rsid w:val="00922396"/>
    <w:rsid w:val="00925DEC"/>
    <w:rsid w:val="00926217"/>
    <w:rsid w:val="00926D68"/>
    <w:rsid w:val="00932CE7"/>
    <w:rsid w:val="009336CD"/>
    <w:rsid w:val="00934021"/>
    <w:rsid w:val="00934D89"/>
    <w:rsid w:val="00936139"/>
    <w:rsid w:val="00937342"/>
    <w:rsid w:val="009374D7"/>
    <w:rsid w:val="00941C9E"/>
    <w:rsid w:val="00942B59"/>
    <w:rsid w:val="00946CE9"/>
    <w:rsid w:val="00950B6D"/>
    <w:rsid w:val="00952031"/>
    <w:rsid w:val="00953060"/>
    <w:rsid w:val="00953A35"/>
    <w:rsid w:val="00955DAD"/>
    <w:rsid w:val="00955DE8"/>
    <w:rsid w:val="00956545"/>
    <w:rsid w:val="009574A6"/>
    <w:rsid w:val="00962B0D"/>
    <w:rsid w:val="00962BB4"/>
    <w:rsid w:val="0096355E"/>
    <w:rsid w:val="00965EBE"/>
    <w:rsid w:val="009662DC"/>
    <w:rsid w:val="00967BDA"/>
    <w:rsid w:val="009713DE"/>
    <w:rsid w:val="0097144C"/>
    <w:rsid w:val="00971BDB"/>
    <w:rsid w:val="00971BF7"/>
    <w:rsid w:val="00971D81"/>
    <w:rsid w:val="00972B29"/>
    <w:rsid w:val="009740A7"/>
    <w:rsid w:val="0097426B"/>
    <w:rsid w:val="00974834"/>
    <w:rsid w:val="009748D6"/>
    <w:rsid w:val="00976F98"/>
    <w:rsid w:val="009776AC"/>
    <w:rsid w:val="00977F4D"/>
    <w:rsid w:val="00980939"/>
    <w:rsid w:val="00980A9E"/>
    <w:rsid w:val="009817AF"/>
    <w:rsid w:val="00987641"/>
    <w:rsid w:val="0098775D"/>
    <w:rsid w:val="00993539"/>
    <w:rsid w:val="00993864"/>
    <w:rsid w:val="009A0E0E"/>
    <w:rsid w:val="009A1F0D"/>
    <w:rsid w:val="009A3901"/>
    <w:rsid w:val="009A424E"/>
    <w:rsid w:val="009A5F47"/>
    <w:rsid w:val="009A62AB"/>
    <w:rsid w:val="009B09E5"/>
    <w:rsid w:val="009B154F"/>
    <w:rsid w:val="009B2AAF"/>
    <w:rsid w:val="009B310E"/>
    <w:rsid w:val="009B459D"/>
    <w:rsid w:val="009B4D1A"/>
    <w:rsid w:val="009B5A01"/>
    <w:rsid w:val="009B5DBF"/>
    <w:rsid w:val="009C2B8C"/>
    <w:rsid w:val="009C34B7"/>
    <w:rsid w:val="009C4926"/>
    <w:rsid w:val="009C4C65"/>
    <w:rsid w:val="009C586A"/>
    <w:rsid w:val="009C6412"/>
    <w:rsid w:val="009C6805"/>
    <w:rsid w:val="009C7754"/>
    <w:rsid w:val="009C78CB"/>
    <w:rsid w:val="009D268D"/>
    <w:rsid w:val="009D4B6C"/>
    <w:rsid w:val="009D7A1A"/>
    <w:rsid w:val="009D7CB9"/>
    <w:rsid w:val="009E0928"/>
    <w:rsid w:val="009E1162"/>
    <w:rsid w:val="009E1B65"/>
    <w:rsid w:val="009E2A48"/>
    <w:rsid w:val="009E3267"/>
    <w:rsid w:val="009E3520"/>
    <w:rsid w:val="009E40F8"/>
    <w:rsid w:val="009E4229"/>
    <w:rsid w:val="009E4FD3"/>
    <w:rsid w:val="009E57D4"/>
    <w:rsid w:val="009E5EB5"/>
    <w:rsid w:val="009E70C3"/>
    <w:rsid w:val="009F0604"/>
    <w:rsid w:val="009F09A6"/>
    <w:rsid w:val="009F0B80"/>
    <w:rsid w:val="009F13CB"/>
    <w:rsid w:val="009F2856"/>
    <w:rsid w:val="009F2980"/>
    <w:rsid w:val="009F43B0"/>
    <w:rsid w:val="009F5FE8"/>
    <w:rsid w:val="009F6339"/>
    <w:rsid w:val="009F6390"/>
    <w:rsid w:val="009F683C"/>
    <w:rsid w:val="009F6F5D"/>
    <w:rsid w:val="009F7F55"/>
    <w:rsid w:val="00A00FF0"/>
    <w:rsid w:val="00A027C4"/>
    <w:rsid w:val="00A03494"/>
    <w:rsid w:val="00A03700"/>
    <w:rsid w:val="00A04927"/>
    <w:rsid w:val="00A054B6"/>
    <w:rsid w:val="00A06172"/>
    <w:rsid w:val="00A070A7"/>
    <w:rsid w:val="00A072C6"/>
    <w:rsid w:val="00A0786B"/>
    <w:rsid w:val="00A07BEE"/>
    <w:rsid w:val="00A1096C"/>
    <w:rsid w:val="00A117E7"/>
    <w:rsid w:val="00A11948"/>
    <w:rsid w:val="00A12794"/>
    <w:rsid w:val="00A12896"/>
    <w:rsid w:val="00A13BEF"/>
    <w:rsid w:val="00A143D3"/>
    <w:rsid w:val="00A14814"/>
    <w:rsid w:val="00A14932"/>
    <w:rsid w:val="00A14AC8"/>
    <w:rsid w:val="00A15634"/>
    <w:rsid w:val="00A16F4E"/>
    <w:rsid w:val="00A16F7F"/>
    <w:rsid w:val="00A2017E"/>
    <w:rsid w:val="00A202CD"/>
    <w:rsid w:val="00A20A71"/>
    <w:rsid w:val="00A2245B"/>
    <w:rsid w:val="00A2586F"/>
    <w:rsid w:val="00A260DD"/>
    <w:rsid w:val="00A277FD"/>
    <w:rsid w:val="00A3166D"/>
    <w:rsid w:val="00A321BF"/>
    <w:rsid w:val="00A32C9D"/>
    <w:rsid w:val="00A36308"/>
    <w:rsid w:val="00A3785D"/>
    <w:rsid w:val="00A40543"/>
    <w:rsid w:val="00A40DF0"/>
    <w:rsid w:val="00A40F3E"/>
    <w:rsid w:val="00A44AF1"/>
    <w:rsid w:val="00A450CA"/>
    <w:rsid w:val="00A466AB"/>
    <w:rsid w:val="00A517DF"/>
    <w:rsid w:val="00A540A0"/>
    <w:rsid w:val="00A54838"/>
    <w:rsid w:val="00A549AF"/>
    <w:rsid w:val="00A55FB5"/>
    <w:rsid w:val="00A57888"/>
    <w:rsid w:val="00A60DA0"/>
    <w:rsid w:val="00A625EB"/>
    <w:rsid w:val="00A645F9"/>
    <w:rsid w:val="00A671E7"/>
    <w:rsid w:val="00A67541"/>
    <w:rsid w:val="00A67DA8"/>
    <w:rsid w:val="00A7189D"/>
    <w:rsid w:val="00A72CDC"/>
    <w:rsid w:val="00A7330B"/>
    <w:rsid w:val="00A743EE"/>
    <w:rsid w:val="00A759CD"/>
    <w:rsid w:val="00A7731F"/>
    <w:rsid w:val="00A813F9"/>
    <w:rsid w:val="00A814A7"/>
    <w:rsid w:val="00A825E0"/>
    <w:rsid w:val="00A83D7E"/>
    <w:rsid w:val="00A83F2D"/>
    <w:rsid w:val="00A87A41"/>
    <w:rsid w:val="00A93B04"/>
    <w:rsid w:val="00A95730"/>
    <w:rsid w:val="00A95D86"/>
    <w:rsid w:val="00AA107F"/>
    <w:rsid w:val="00AA1A8C"/>
    <w:rsid w:val="00AA3412"/>
    <w:rsid w:val="00AA3770"/>
    <w:rsid w:val="00AA513E"/>
    <w:rsid w:val="00AA5BA6"/>
    <w:rsid w:val="00AA5E43"/>
    <w:rsid w:val="00AA6C18"/>
    <w:rsid w:val="00AB0DDC"/>
    <w:rsid w:val="00AB2A5D"/>
    <w:rsid w:val="00AB5FDA"/>
    <w:rsid w:val="00AB6C6D"/>
    <w:rsid w:val="00AB6CCE"/>
    <w:rsid w:val="00AB7997"/>
    <w:rsid w:val="00AC1E88"/>
    <w:rsid w:val="00AC46F9"/>
    <w:rsid w:val="00AC4747"/>
    <w:rsid w:val="00AC57EA"/>
    <w:rsid w:val="00AC6E05"/>
    <w:rsid w:val="00AD0A84"/>
    <w:rsid w:val="00AD0F6B"/>
    <w:rsid w:val="00AD15C3"/>
    <w:rsid w:val="00AD540F"/>
    <w:rsid w:val="00AE00BA"/>
    <w:rsid w:val="00AE3783"/>
    <w:rsid w:val="00AE3DF5"/>
    <w:rsid w:val="00AE4938"/>
    <w:rsid w:val="00AE5418"/>
    <w:rsid w:val="00AE6B22"/>
    <w:rsid w:val="00AF1CFA"/>
    <w:rsid w:val="00AF262C"/>
    <w:rsid w:val="00AF265D"/>
    <w:rsid w:val="00AF2899"/>
    <w:rsid w:val="00AF2C30"/>
    <w:rsid w:val="00B0213B"/>
    <w:rsid w:val="00B02C0E"/>
    <w:rsid w:val="00B0369E"/>
    <w:rsid w:val="00B038D0"/>
    <w:rsid w:val="00B0430A"/>
    <w:rsid w:val="00B07122"/>
    <w:rsid w:val="00B10062"/>
    <w:rsid w:val="00B102E8"/>
    <w:rsid w:val="00B1052B"/>
    <w:rsid w:val="00B1173A"/>
    <w:rsid w:val="00B1280E"/>
    <w:rsid w:val="00B13E44"/>
    <w:rsid w:val="00B1430D"/>
    <w:rsid w:val="00B145B3"/>
    <w:rsid w:val="00B14988"/>
    <w:rsid w:val="00B157A4"/>
    <w:rsid w:val="00B21D5A"/>
    <w:rsid w:val="00B2349F"/>
    <w:rsid w:val="00B2404C"/>
    <w:rsid w:val="00B25543"/>
    <w:rsid w:val="00B25738"/>
    <w:rsid w:val="00B26B4B"/>
    <w:rsid w:val="00B3291C"/>
    <w:rsid w:val="00B34039"/>
    <w:rsid w:val="00B341A9"/>
    <w:rsid w:val="00B34A45"/>
    <w:rsid w:val="00B35865"/>
    <w:rsid w:val="00B35F77"/>
    <w:rsid w:val="00B37006"/>
    <w:rsid w:val="00B37EF7"/>
    <w:rsid w:val="00B40E95"/>
    <w:rsid w:val="00B438DC"/>
    <w:rsid w:val="00B45517"/>
    <w:rsid w:val="00B471AC"/>
    <w:rsid w:val="00B478DD"/>
    <w:rsid w:val="00B47E30"/>
    <w:rsid w:val="00B50A18"/>
    <w:rsid w:val="00B511CF"/>
    <w:rsid w:val="00B53497"/>
    <w:rsid w:val="00B53751"/>
    <w:rsid w:val="00B54AA0"/>
    <w:rsid w:val="00B55B8D"/>
    <w:rsid w:val="00B60031"/>
    <w:rsid w:val="00B6182C"/>
    <w:rsid w:val="00B62CFF"/>
    <w:rsid w:val="00B62DE7"/>
    <w:rsid w:val="00B631CE"/>
    <w:rsid w:val="00B638B1"/>
    <w:rsid w:val="00B63B4D"/>
    <w:rsid w:val="00B6462F"/>
    <w:rsid w:val="00B67755"/>
    <w:rsid w:val="00B70766"/>
    <w:rsid w:val="00B70EA2"/>
    <w:rsid w:val="00B70EEB"/>
    <w:rsid w:val="00B7100C"/>
    <w:rsid w:val="00B7158C"/>
    <w:rsid w:val="00B72375"/>
    <w:rsid w:val="00B727EF"/>
    <w:rsid w:val="00B72C90"/>
    <w:rsid w:val="00B744AE"/>
    <w:rsid w:val="00B7695C"/>
    <w:rsid w:val="00B774D5"/>
    <w:rsid w:val="00B77E79"/>
    <w:rsid w:val="00B81F18"/>
    <w:rsid w:val="00B82D40"/>
    <w:rsid w:val="00B855BA"/>
    <w:rsid w:val="00B8614C"/>
    <w:rsid w:val="00B86F79"/>
    <w:rsid w:val="00B87866"/>
    <w:rsid w:val="00B90065"/>
    <w:rsid w:val="00B9314E"/>
    <w:rsid w:val="00B9397D"/>
    <w:rsid w:val="00B96550"/>
    <w:rsid w:val="00B96693"/>
    <w:rsid w:val="00B96B2B"/>
    <w:rsid w:val="00BA02A8"/>
    <w:rsid w:val="00BA1064"/>
    <w:rsid w:val="00BA26BB"/>
    <w:rsid w:val="00BA456C"/>
    <w:rsid w:val="00BA639E"/>
    <w:rsid w:val="00BA7235"/>
    <w:rsid w:val="00BB0E5F"/>
    <w:rsid w:val="00BB4EB2"/>
    <w:rsid w:val="00BB4F71"/>
    <w:rsid w:val="00BB7CF3"/>
    <w:rsid w:val="00BC068B"/>
    <w:rsid w:val="00BC1913"/>
    <w:rsid w:val="00BC228C"/>
    <w:rsid w:val="00BC2AEB"/>
    <w:rsid w:val="00BC39B4"/>
    <w:rsid w:val="00BC4021"/>
    <w:rsid w:val="00BD13EE"/>
    <w:rsid w:val="00BD19B5"/>
    <w:rsid w:val="00BD1B6D"/>
    <w:rsid w:val="00BD30A7"/>
    <w:rsid w:val="00BD369D"/>
    <w:rsid w:val="00BD412E"/>
    <w:rsid w:val="00BD5B84"/>
    <w:rsid w:val="00BD6CAD"/>
    <w:rsid w:val="00BD7511"/>
    <w:rsid w:val="00BE174A"/>
    <w:rsid w:val="00BE18B9"/>
    <w:rsid w:val="00BE2773"/>
    <w:rsid w:val="00BE437C"/>
    <w:rsid w:val="00BE6C08"/>
    <w:rsid w:val="00BF0BE9"/>
    <w:rsid w:val="00BF15C3"/>
    <w:rsid w:val="00BF2A20"/>
    <w:rsid w:val="00BF4A9B"/>
    <w:rsid w:val="00BF5D1B"/>
    <w:rsid w:val="00C017B5"/>
    <w:rsid w:val="00C01837"/>
    <w:rsid w:val="00C027D4"/>
    <w:rsid w:val="00C0293F"/>
    <w:rsid w:val="00C03D8A"/>
    <w:rsid w:val="00C0484D"/>
    <w:rsid w:val="00C04FB6"/>
    <w:rsid w:val="00C063E6"/>
    <w:rsid w:val="00C06DC2"/>
    <w:rsid w:val="00C07F87"/>
    <w:rsid w:val="00C10857"/>
    <w:rsid w:val="00C126C6"/>
    <w:rsid w:val="00C14419"/>
    <w:rsid w:val="00C15559"/>
    <w:rsid w:val="00C16C0F"/>
    <w:rsid w:val="00C20238"/>
    <w:rsid w:val="00C206AE"/>
    <w:rsid w:val="00C21FD2"/>
    <w:rsid w:val="00C22A47"/>
    <w:rsid w:val="00C22DDF"/>
    <w:rsid w:val="00C25F2F"/>
    <w:rsid w:val="00C26413"/>
    <w:rsid w:val="00C30AF5"/>
    <w:rsid w:val="00C31834"/>
    <w:rsid w:val="00C3250E"/>
    <w:rsid w:val="00C32D9A"/>
    <w:rsid w:val="00C34547"/>
    <w:rsid w:val="00C413BD"/>
    <w:rsid w:val="00C4241C"/>
    <w:rsid w:val="00C42493"/>
    <w:rsid w:val="00C43339"/>
    <w:rsid w:val="00C45011"/>
    <w:rsid w:val="00C45ECE"/>
    <w:rsid w:val="00C467E5"/>
    <w:rsid w:val="00C504BF"/>
    <w:rsid w:val="00C50BF9"/>
    <w:rsid w:val="00C52C6F"/>
    <w:rsid w:val="00C53674"/>
    <w:rsid w:val="00C53A48"/>
    <w:rsid w:val="00C53C63"/>
    <w:rsid w:val="00C55204"/>
    <w:rsid w:val="00C562CE"/>
    <w:rsid w:val="00C5789C"/>
    <w:rsid w:val="00C61605"/>
    <w:rsid w:val="00C61D8C"/>
    <w:rsid w:val="00C61F75"/>
    <w:rsid w:val="00C6336A"/>
    <w:rsid w:val="00C63641"/>
    <w:rsid w:val="00C66D9E"/>
    <w:rsid w:val="00C705B4"/>
    <w:rsid w:val="00C705E6"/>
    <w:rsid w:val="00C726A8"/>
    <w:rsid w:val="00C74206"/>
    <w:rsid w:val="00C74CB6"/>
    <w:rsid w:val="00C74EB8"/>
    <w:rsid w:val="00C754E5"/>
    <w:rsid w:val="00C80099"/>
    <w:rsid w:val="00C80212"/>
    <w:rsid w:val="00C80644"/>
    <w:rsid w:val="00C814E9"/>
    <w:rsid w:val="00C81D9A"/>
    <w:rsid w:val="00C83603"/>
    <w:rsid w:val="00C842A3"/>
    <w:rsid w:val="00C86394"/>
    <w:rsid w:val="00C86810"/>
    <w:rsid w:val="00C8749E"/>
    <w:rsid w:val="00C90033"/>
    <w:rsid w:val="00C91721"/>
    <w:rsid w:val="00C91800"/>
    <w:rsid w:val="00C91EA5"/>
    <w:rsid w:val="00C92E93"/>
    <w:rsid w:val="00C93F01"/>
    <w:rsid w:val="00C95410"/>
    <w:rsid w:val="00C9548F"/>
    <w:rsid w:val="00C9649D"/>
    <w:rsid w:val="00C977CD"/>
    <w:rsid w:val="00CA0877"/>
    <w:rsid w:val="00CA1BE3"/>
    <w:rsid w:val="00CA47D1"/>
    <w:rsid w:val="00CA4B81"/>
    <w:rsid w:val="00CA4F7B"/>
    <w:rsid w:val="00CB1268"/>
    <w:rsid w:val="00CB1662"/>
    <w:rsid w:val="00CB1FE3"/>
    <w:rsid w:val="00CB2E78"/>
    <w:rsid w:val="00CB2F97"/>
    <w:rsid w:val="00CB3089"/>
    <w:rsid w:val="00CB3D33"/>
    <w:rsid w:val="00CB3F85"/>
    <w:rsid w:val="00CB4747"/>
    <w:rsid w:val="00CB4BEA"/>
    <w:rsid w:val="00CB65CC"/>
    <w:rsid w:val="00CB73E2"/>
    <w:rsid w:val="00CC34C3"/>
    <w:rsid w:val="00CC62B6"/>
    <w:rsid w:val="00CD00F1"/>
    <w:rsid w:val="00CD1830"/>
    <w:rsid w:val="00CD2BC5"/>
    <w:rsid w:val="00CD3790"/>
    <w:rsid w:val="00CD4FD3"/>
    <w:rsid w:val="00CD56D3"/>
    <w:rsid w:val="00CD6449"/>
    <w:rsid w:val="00CE1B54"/>
    <w:rsid w:val="00CE2E49"/>
    <w:rsid w:val="00CE61D0"/>
    <w:rsid w:val="00CE68CE"/>
    <w:rsid w:val="00CE6E4A"/>
    <w:rsid w:val="00CE7C8F"/>
    <w:rsid w:val="00CE7FC2"/>
    <w:rsid w:val="00CF11E3"/>
    <w:rsid w:val="00CF3819"/>
    <w:rsid w:val="00CF53A8"/>
    <w:rsid w:val="00CF5BA2"/>
    <w:rsid w:val="00CF5CE4"/>
    <w:rsid w:val="00CF7CA4"/>
    <w:rsid w:val="00D009FC"/>
    <w:rsid w:val="00D014A4"/>
    <w:rsid w:val="00D01E86"/>
    <w:rsid w:val="00D02810"/>
    <w:rsid w:val="00D04AE0"/>
    <w:rsid w:val="00D04DAB"/>
    <w:rsid w:val="00D04F50"/>
    <w:rsid w:val="00D0563C"/>
    <w:rsid w:val="00D05C22"/>
    <w:rsid w:val="00D07226"/>
    <w:rsid w:val="00D0786A"/>
    <w:rsid w:val="00D07873"/>
    <w:rsid w:val="00D10831"/>
    <w:rsid w:val="00D11BCA"/>
    <w:rsid w:val="00D121DD"/>
    <w:rsid w:val="00D131D0"/>
    <w:rsid w:val="00D13947"/>
    <w:rsid w:val="00D14652"/>
    <w:rsid w:val="00D14CB9"/>
    <w:rsid w:val="00D157BD"/>
    <w:rsid w:val="00D15B0F"/>
    <w:rsid w:val="00D16C09"/>
    <w:rsid w:val="00D17A5B"/>
    <w:rsid w:val="00D17D0D"/>
    <w:rsid w:val="00D17E09"/>
    <w:rsid w:val="00D2090C"/>
    <w:rsid w:val="00D20F30"/>
    <w:rsid w:val="00D21914"/>
    <w:rsid w:val="00D22362"/>
    <w:rsid w:val="00D233B3"/>
    <w:rsid w:val="00D2572D"/>
    <w:rsid w:val="00D258E2"/>
    <w:rsid w:val="00D26CD4"/>
    <w:rsid w:val="00D314B7"/>
    <w:rsid w:val="00D331DA"/>
    <w:rsid w:val="00D33ACD"/>
    <w:rsid w:val="00D34C5D"/>
    <w:rsid w:val="00D34FB2"/>
    <w:rsid w:val="00D358F8"/>
    <w:rsid w:val="00D37CF0"/>
    <w:rsid w:val="00D40731"/>
    <w:rsid w:val="00D448CE"/>
    <w:rsid w:val="00D44BD1"/>
    <w:rsid w:val="00D44E12"/>
    <w:rsid w:val="00D45145"/>
    <w:rsid w:val="00D4658D"/>
    <w:rsid w:val="00D468AB"/>
    <w:rsid w:val="00D5282D"/>
    <w:rsid w:val="00D52C19"/>
    <w:rsid w:val="00D52EC5"/>
    <w:rsid w:val="00D5471B"/>
    <w:rsid w:val="00D54DCA"/>
    <w:rsid w:val="00D553C8"/>
    <w:rsid w:val="00D56060"/>
    <w:rsid w:val="00D56919"/>
    <w:rsid w:val="00D56CEF"/>
    <w:rsid w:val="00D6039B"/>
    <w:rsid w:val="00D619F7"/>
    <w:rsid w:val="00D61F8E"/>
    <w:rsid w:val="00D6210A"/>
    <w:rsid w:val="00D6238C"/>
    <w:rsid w:val="00D6291B"/>
    <w:rsid w:val="00D62CA8"/>
    <w:rsid w:val="00D6320E"/>
    <w:rsid w:val="00D63CEC"/>
    <w:rsid w:val="00D6492B"/>
    <w:rsid w:val="00D64F26"/>
    <w:rsid w:val="00D650C5"/>
    <w:rsid w:val="00D70BB2"/>
    <w:rsid w:val="00D718A8"/>
    <w:rsid w:val="00D72550"/>
    <w:rsid w:val="00D734DB"/>
    <w:rsid w:val="00D75143"/>
    <w:rsid w:val="00D77A99"/>
    <w:rsid w:val="00D77D24"/>
    <w:rsid w:val="00D8269D"/>
    <w:rsid w:val="00D83465"/>
    <w:rsid w:val="00D8395A"/>
    <w:rsid w:val="00D84B52"/>
    <w:rsid w:val="00D84EF0"/>
    <w:rsid w:val="00D86F31"/>
    <w:rsid w:val="00D87384"/>
    <w:rsid w:val="00D87728"/>
    <w:rsid w:val="00D94E93"/>
    <w:rsid w:val="00D974DB"/>
    <w:rsid w:val="00DA14A8"/>
    <w:rsid w:val="00DA2BB8"/>
    <w:rsid w:val="00DA2C32"/>
    <w:rsid w:val="00DA5A24"/>
    <w:rsid w:val="00DA752C"/>
    <w:rsid w:val="00DA7E88"/>
    <w:rsid w:val="00DB2536"/>
    <w:rsid w:val="00DB2A80"/>
    <w:rsid w:val="00DB4785"/>
    <w:rsid w:val="00DB71FD"/>
    <w:rsid w:val="00DC2463"/>
    <w:rsid w:val="00DC34B2"/>
    <w:rsid w:val="00DC3745"/>
    <w:rsid w:val="00DC538D"/>
    <w:rsid w:val="00DC57C8"/>
    <w:rsid w:val="00DC5ABC"/>
    <w:rsid w:val="00DC6AB0"/>
    <w:rsid w:val="00DC7230"/>
    <w:rsid w:val="00DC7405"/>
    <w:rsid w:val="00DD04D1"/>
    <w:rsid w:val="00DD14DF"/>
    <w:rsid w:val="00DD1D15"/>
    <w:rsid w:val="00DD2639"/>
    <w:rsid w:val="00DD3C5A"/>
    <w:rsid w:val="00DD4112"/>
    <w:rsid w:val="00DD5BC2"/>
    <w:rsid w:val="00DE1A28"/>
    <w:rsid w:val="00DE3203"/>
    <w:rsid w:val="00DE66C6"/>
    <w:rsid w:val="00DE750A"/>
    <w:rsid w:val="00DE7BBE"/>
    <w:rsid w:val="00DF254F"/>
    <w:rsid w:val="00DF4FD6"/>
    <w:rsid w:val="00DF538A"/>
    <w:rsid w:val="00DF6CC4"/>
    <w:rsid w:val="00E00441"/>
    <w:rsid w:val="00E00790"/>
    <w:rsid w:val="00E00CFA"/>
    <w:rsid w:val="00E01FE2"/>
    <w:rsid w:val="00E0203C"/>
    <w:rsid w:val="00E03D4D"/>
    <w:rsid w:val="00E044BC"/>
    <w:rsid w:val="00E06B31"/>
    <w:rsid w:val="00E071B6"/>
    <w:rsid w:val="00E10F81"/>
    <w:rsid w:val="00E11EAB"/>
    <w:rsid w:val="00E15EDB"/>
    <w:rsid w:val="00E169E5"/>
    <w:rsid w:val="00E234D2"/>
    <w:rsid w:val="00E237B3"/>
    <w:rsid w:val="00E241A5"/>
    <w:rsid w:val="00E2518A"/>
    <w:rsid w:val="00E2574D"/>
    <w:rsid w:val="00E26D8B"/>
    <w:rsid w:val="00E274DA"/>
    <w:rsid w:val="00E275B3"/>
    <w:rsid w:val="00E31873"/>
    <w:rsid w:val="00E31B93"/>
    <w:rsid w:val="00E32F9D"/>
    <w:rsid w:val="00E33096"/>
    <w:rsid w:val="00E3417E"/>
    <w:rsid w:val="00E34FC0"/>
    <w:rsid w:val="00E36CDD"/>
    <w:rsid w:val="00E37FFD"/>
    <w:rsid w:val="00E40DD9"/>
    <w:rsid w:val="00E40FAC"/>
    <w:rsid w:val="00E417A4"/>
    <w:rsid w:val="00E42703"/>
    <w:rsid w:val="00E43489"/>
    <w:rsid w:val="00E434D5"/>
    <w:rsid w:val="00E43BA6"/>
    <w:rsid w:val="00E448CC"/>
    <w:rsid w:val="00E45082"/>
    <w:rsid w:val="00E502D7"/>
    <w:rsid w:val="00E507C0"/>
    <w:rsid w:val="00E5160B"/>
    <w:rsid w:val="00E52B73"/>
    <w:rsid w:val="00E533CC"/>
    <w:rsid w:val="00E53F41"/>
    <w:rsid w:val="00E54388"/>
    <w:rsid w:val="00E550CC"/>
    <w:rsid w:val="00E55267"/>
    <w:rsid w:val="00E57799"/>
    <w:rsid w:val="00E60E9E"/>
    <w:rsid w:val="00E62725"/>
    <w:rsid w:val="00E62EC1"/>
    <w:rsid w:val="00E636FE"/>
    <w:rsid w:val="00E6480F"/>
    <w:rsid w:val="00E6503E"/>
    <w:rsid w:val="00E65511"/>
    <w:rsid w:val="00E65F4C"/>
    <w:rsid w:val="00E67CE3"/>
    <w:rsid w:val="00E706AD"/>
    <w:rsid w:val="00E70B22"/>
    <w:rsid w:val="00E7191D"/>
    <w:rsid w:val="00E71A6C"/>
    <w:rsid w:val="00E73AFB"/>
    <w:rsid w:val="00E741A7"/>
    <w:rsid w:val="00E7628E"/>
    <w:rsid w:val="00E77634"/>
    <w:rsid w:val="00E776B0"/>
    <w:rsid w:val="00E7776D"/>
    <w:rsid w:val="00E77C02"/>
    <w:rsid w:val="00E806AF"/>
    <w:rsid w:val="00E83C33"/>
    <w:rsid w:val="00E83FEF"/>
    <w:rsid w:val="00E852A9"/>
    <w:rsid w:val="00E85864"/>
    <w:rsid w:val="00E869AB"/>
    <w:rsid w:val="00E86E38"/>
    <w:rsid w:val="00E87EFC"/>
    <w:rsid w:val="00E93530"/>
    <w:rsid w:val="00E95B9C"/>
    <w:rsid w:val="00E96618"/>
    <w:rsid w:val="00E9720E"/>
    <w:rsid w:val="00EA0D35"/>
    <w:rsid w:val="00EA21B0"/>
    <w:rsid w:val="00EA26CA"/>
    <w:rsid w:val="00EA2A4A"/>
    <w:rsid w:val="00EA440A"/>
    <w:rsid w:val="00EB07C0"/>
    <w:rsid w:val="00EB08E2"/>
    <w:rsid w:val="00EB0CB6"/>
    <w:rsid w:val="00EB2B85"/>
    <w:rsid w:val="00EB4C4D"/>
    <w:rsid w:val="00EB5686"/>
    <w:rsid w:val="00EB5ACB"/>
    <w:rsid w:val="00EB7851"/>
    <w:rsid w:val="00EB7D72"/>
    <w:rsid w:val="00EC1A16"/>
    <w:rsid w:val="00EC238B"/>
    <w:rsid w:val="00EC3129"/>
    <w:rsid w:val="00EC377A"/>
    <w:rsid w:val="00EC504E"/>
    <w:rsid w:val="00EC7AC5"/>
    <w:rsid w:val="00ED0591"/>
    <w:rsid w:val="00ED0D9D"/>
    <w:rsid w:val="00ED0E41"/>
    <w:rsid w:val="00ED253D"/>
    <w:rsid w:val="00ED27F2"/>
    <w:rsid w:val="00ED42EB"/>
    <w:rsid w:val="00ED5B53"/>
    <w:rsid w:val="00ED60FA"/>
    <w:rsid w:val="00ED735F"/>
    <w:rsid w:val="00ED7FE4"/>
    <w:rsid w:val="00EE17E0"/>
    <w:rsid w:val="00EE2386"/>
    <w:rsid w:val="00EE2A75"/>
    <w:rsid w:val="00EE48A2"/>
    <w:rsid w:val="00EE5B39"/>
    <w:rsid w:val="00EE645C"/>
    <w:rsid w:val="00EE7B26"/>
    <w:rsid w:val="00EF0411"/>
    <w:rsid w:val="00EF3322"/>
    <w:rsid w:val="00EF44E4"/>
    <w:rsid w:val="00EF5D4F"/>
    <w:rsid w:val="00EF6227"/>
    <w:rsid w:val="00EF7001"/>
    <w:rsid w:val="00EF7D69"/>
    <w:rsid w:val="00EF7F59"/>
    <w:rsid w:val="00F01621"/>
    <w:rsid w:val="00F016C2"/>
    <w:rsid w:val="00F028A1"/>
    <w:rsid w:val="00F02D72"/>
    <w:rsid w:val="00F03FE6"/>
    <w:rsid w:val="00F0517A"/>
    <w:rsid w:val="00F0531E"/>
    <w:rsid w:val="00F0583A"/>
    <w:rsid w:val="00F061A1"/>
    <w:rsid w:val="00F101A8"/>
    <w:rsid w:val="00F126E3"/>
    <w:rsid w:val="00F13243"/>
    <w:rsid w:val="00F134B0"/>
    <w:rsid w:val="00F13833"/>
    <w:rsid w:val="00F14132"/>
    <w:rsid w:val="00F14342"/>
    <w:rsid w:val="00F15371"/>
    <w:rsid w:val="00F211C5"/>
    <w:rsid w:val="00F21878"/>
    <w:rsid w:val="00F22EE3"/>
    <w:rsid w:val="00F23116"/>
    <w:rsid w:val="00F2434B"/>
    <w:rsid w:val="00F3065B"/>
    <w:rsid w:val="00F307FE"/>
    <w:rsid w:val="00F34871"/>
    <w:rsid w:val="00F351B4"/>
    <w:rsid w:val="00F35230"/>
    <w:rsid w:val="00F36E12"/>
    <w:rsid w:val="00F402B6"/>
    <w:rsid w:val="00F40C19"/>
    <w:rsid w:val="00F42DB5"/>
    <w:rsid w:val="00F431A9"/>
    <w:rsid w:val="00F433DA"/>
    <w:rsid w:val="00F434E3"/>
    <w:rsid w:val="00F45DF5"/>
    <w:rsid w:val="00F46172"/>
    <w:rsid w:val="00F46285"/>
    <w:rsid w:val="00F46660"/>
    <w:rsid w:val="00F4718C"/>
    <w:rsid w:val="00F47DE2"/>
    <w:rsid w:val="00F54D68"/>
    <w:rsid w:val="00F5655A"/>
    <w:rsid w:val="00F57910"/>
    <w:rsid w:val="00F6095A"/>
    <w:rsid w:val="00F61742"/>
    <w:rsid w:val="00F62B32"/>
    <w:rsid w:val="00F645EA"/>
    <w:rsid w:val="00F65304"/>
    <w:rsid w:val="00F65E52"/>
    <w:rsid w:val="00F66219"/>
    <w:rsid w:val="00F66F1A"/>
    <w:rsid w:val="00F7194B"/>
    <w:rsid w:val="00F71952"/>
    <w:rsid w:val="00F73B1E"/>
    <w:rsid w:val="00F76B25"/>
    <w:rsid w:val="00F81691"/>
    <w:rsid w:val="00F816DD"/>
    <w:rsid w:val="00F82923"/>
    <w:rsid w:val="00F84077"/>
    <w:rsid w:val="00F85C44"/>
    <w:rsid w:val="00F85E22"/>
    <w:rsid w:val="00F86444"/>
    <w:rsid w:val="00F86529"/>
    <w:rsid w:val="00F86839"/>
    <w:rsid w:val="00F86BAD"/>
    <w:rsid w:val="00F87CD1"/>
    <w:rsid w:val="00F90CFB"/>
    <w:rsid w:val="00F91838"/>
    <w:rsid w:val="00F9433B"/>
    <w:rsid w:val="00F94FA7"/>
    <w:rsid w:val="00F96284"/>
    <w:rsid w:val="00F96637"/>
    <w:rsid w:val="00F97B30"/>
    <w:rsid w:val="00FA0211"/>
    <w:rsid w:val="00FA0EA8"/>
    <w:rsid w:val="00FA0EC8"/>
    <w:rsid w:val="00FA1BB5"/>
    <w:rsid w:val="00FA1FDE"/>
    <w:rsid w:val="00FA495D"/>
    <w:rsid w:val="00FA4A51"/>
    <w:rsid w:val="00FA6EEF"/>
    <w:rsid w:val="00FA79E1"/>
    <w:rsid w:val="00FB1789"/>
    <w:rsid w:val="00FB3111"/>
    <w:rsid w:val="00FB6210"/>
    <w:rsid w:val="00FB7A17"/>
    <w:rsid w:val="00FC039B"/>
    <w:rsid w:val="00FC49DC"/>
    <w:rsid w:val="00FC5E37"/>
    <w:rsid w:val="00FC6201"/>
    <w:rsid w:val="00FD05E1"/>
    <w:rsid w:val="00FD2680"/>
    <w:rsid w:val="00FD4C07"/>
    <w:rsid w:val="00FD5B1F"/>
    <w:rsid w:val="00FD7064"/>
    <w:rsid w:val="00FD706E"/>
    <w:rsid w:val="00FD79F8"/>
    <w:rsid w:val="00FD7A17"/>
    <w:rsid w:val="00FE0162"/>
    <w:rsid w:val="00FE219D"/>
    <w:rsid w:val="00FE2389"/>
    <w:rsid w:val="00FE2744"/>
    <w:rsid w:val="00FE3ABE"/>
    <w:rsid w:val="00FE4930"/>
    <w:rsid w:val="00FE4D49"/>
    <w:rsid w:val="00FE4DAD"/>
    <w:rsid w:val="00FE63E0"/>
    <w:rsid w:val="00FE7B93"/>
    <w:rsid w:val="00FF067F"/>
    <w:rsid w:val="00FF0EF3"/>
    <w:rsid w:val="00FF22E8"/>
    <w:rsid w:val="00FF333A"/>
    <w:rsid w:val="00FF333B"/>
    <w:rsid w:val="00FF3481"/>
    <w:rsid w:val="00FF3B58"/>
    <w:rsid w:val="00FF4DDC"/>
    <w:rsid w:val="00FF525C"/>
    <w:rsid w:val="00FF68C7"/>
    <w:rsid w:val="00FF6EC5"/>
  </w:rsids>
  <m:mathPr>
    <m:mathFont m:val="Cambria Math"/>
    <m:brkBin m:val="before"/>
    <m:brkBinSub m:val="--"/>
    <m:smallFrac/>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6A561"/>
  <w15:docId w15:val="{B42BFEE1-0B7B-4863-AE5E-798EA5CD4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D24"/>
    <w:pPr>
      <w:spacing w:after="0" w:line="240" w:lineRule="auto"/>
    </w:pPr>
    <w:rPr>
      <w:rFonts w:ascii="Times New Roman" w:eastAsia="Times New Roman" w:hAnsi="Times New Roman" w:cs="Times New Roman"/>
      <w:sz w:val="20"/>
      <w:szCs w:val="20"/>
      <w:lang w:val="nl-NL" w:eastAsia="nl-BE"/>
    </w:rPr>
  </w:style>
  <w:style w:type="paragraph" w:styleId="Ttulo1">
    <w:name w:val="heading 1"/>
    <w:basedOn w:val="Normal"/>
    <w:next w:val="Normal"/>
    <w:link w:val="Ttulo1Car"/>
    <w:uiPriority w:val="9"/>
    <w:qFormat/>
    <w:rsid w:val="007F47F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7F47F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7F47F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nhideWhenUsed/>
    <w:qFormat/>
    <w:rsid w:val="00D01E86"/>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7F47F9"/>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D77D24"/>
    <w:pPr>
      <w:tabs>
        <w:tab w:val="center" w:pos="4536"/>
        <w:tab w:val="right" w:pos="9072"/>
      </w:tabs>
    </w:pPr>
  </w:style>
  <w:style w:type="character" w:customStyle="1" w:styleId="EncabezadoCar">
    <w:name w:val="Encabezado Car"/>
    <w:basedOn w:val="Fuentedeprrafopredeter"/>
    <w:link w:val="Encabezado"/>
    <w:uiPriority w:val="99"/>
    <w:rsid w:val="00D77D24"/>
    <w:rPr>
      <w:rFonts w:ascii="Times New Roman" w:eastAsia="Times New Roman" w:hAnsi="Times New Roman" w:cs="Times New Roman"/>
      <w:sz w:val="20"/>
      <w:szCs w:val="20"/>
      <w:lang w:val="nl-NL" w:eastAsia="nl-BE"/>
    </w:rPr>
  </w:style>
  <w:style w:type="paragraph" w:styleId="Prrafodelista">
    <w:name w:val="List Paragraph"/>
    <w:basedOn w:val="Normal"/>
    <w:link w:val="PrrafodelistaCar"/>
    <w:uiPriority w:val="34"/>
    <w:qFormat/>
    <w:rsid w:val="00D77D24"/>
    <w:pPr>
      <w:spacing w:line="276" w:lineRule="auto"/>
      <w:ind w:left="720"/>
      <w:contextualSpacing/>
      <w:jc w:val="both"/>
    </w:pPr>
    <w:rPr>
      <w:rFonts w:ascii="Calibri" w:hAnsi="Calibri"/>
      <w:sz w:val="22"/>
      <w:szCs w:val="22"/>
      <w:lang w:val="es-ES" w:eastAsia="es-ES"/>
    </w:rPr>
  </w:style>
  <w:style w:type="character" w:customStyle="1" w:styleId="PrrafodelistaCar">
    <w:name w:val="Párrafo de lista Car"/>
    <w:link w:val="Prrafodelista"/>
    <w:uiPriority w:val="34"/>
    <w:locked/>
    <w:rsid w:val="00D77D24"/>
    <w:rPr>
      <w:rFonts w:ascii="Calibri" w:eastAsia="Times New Roman" w:hAnsi="Calibri" w:cs="Times New Roman"/>
      <w:lang w:val="es-ES" w:eastAsia="es-ES"/>
    </w:rPr>
  </w:style>
  <w:style w:type="table" w:styleId="Tablaconcuadrcula">
    <w:name w:val="Table Grid"/>
    <w:basedOn w:val="Tablanormal"/>
    <w:uiPriority w:val="99"/>
    <w:rsid w:val="00D77D24"/>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iedepgina">
    <w:name w:val="footer"/>
    <w:basedOn w:val="Normal"/>
    <w:link w:val="PiedepginaCar"/>
    <w:uiPriority w:val="99"/>
    <w:rsid w:val="00171F0F"/>
    <w:pPr>
      <w:tabs>
        <w:tab w:val="center" w:pos="4536"/>
        <w:tab w:val="right" w:pos="9072"/>
      </w:tabs>
    </w:pPr>
  </w:style>
  <w:style w:type="character" w:customStyle="1" w:styleId="PiedepginaCar">
    <w:name w:val="Pie de página Car"/>
    <w:basedOn w:val="Fuentedeprrafopredeter"/>
    <w:link w:val="Piedepgina"/>
    <w:uiPriority w:val="99"/>
    <w:rsid w:val="00171F0F"/>
    <w:rPr>
      <w:rFonts w:ascii="Times New Roman" w:eastAsia="Times New Roman" w:hAnsi="Times New Roman" w:cs="Times New Roman"/>
      <w:sz w:val="20"/>
      <w:szCs w:val="20"/>
      <w:lang w:val="nl-NL" w:eastAsia="nl-BE"/>
    </w:rPr>
  </w:style>
  <w:style w:type="paragraph" w:customStyle="1" w:styleId="Default">
    <w:name w:val="Default"/>
    <w:rsid w:val="009C34B7"/>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121D11"/>
    <w:rPr>
      <w:rFonts w:ascii="Tahoma" w:hAnsi="Tahoma" w:cs="Tahoma"/>
      <w:sz w:val="16"/>
      <w:szCs w:val="16"/>
    </w:rPr>
  </w:style>
  <w:style w:type="character" w:customStyle="1" w:styleId="TextodegloboCar">
    <w:name w:val="Texto de globo Car"/>
    <w:basedOn w:val="Fuentedeprrafopredeter"/>
    <w:link w:val="Textodeglobo"/>
    <w:uiPriority w:val="99"/>
    <w:semiHidden/>
    <w:rsid w:val="00121D11"/>
    <w:rPr>
      <w:rFonts w:ascii="Tahoma" w:eastAsia="Times New Roman" w:hAnsi="Tahoma" w:cs="Tahoma"/>
      <w:sz w:val="16"/>
      <w:szCs w:val="16"/>
      <w:lang w:val="nl-NL" w:eastAsia="nl-BE"/>
    </w:rPr>
  </w:style>
  <w:style w:type="character" w:styleId="Refdecomentario">
    <w:name w:val="annotation reference"/>
    <w:basedOn w:val="Fuentedeprrafopredeter"/>
    <w:uiPriority w:val="99"/>
    <w:semiHidden/>
    <w:unhideWhenUsed/>
    <w:rsid w:val="00E06B31"/>
    <w:rPr>
      <w:sz w:val="16"/>
      <w:szCs w:val="16"/>
    </w:rPr>
  </w:style>
  <w:style w:type="paragraph" w:styleId="Textocomentario">
    <w:name w:val="annotation text"/>
    <w:basedOn w:val="Normal"/>
    <w:link w:val="TextocomentarioCar"/>
    <w:uiPriority w:val="99"/>
    <w:semiHidden/>
    <w:unhideWhenUsed/>
    <w:rsid w:val="00E06B31"/>
  </w:style>
  <w:style w:type="character" w:customStyle="1" w:styleId="TextocomentarioCar">
    <w:name w:val="Texto comentario Car"/>
    <w:basedOn w:val="Fuentedeprrafopredeter"/>
    <w:link w:val="Textocomentario"/>
    <w:uiPriority w:val="99"/>
    <w:semiHidden/>
    <w:rsid w:val="00E06B31"/>
    <w:rPr>
      <w:rFonts w:ascii="Times New Roman" w:eastAsia="Times New Roman" w:hAnsi="Times New Roman" w:cs="Times New Roman"/>
      <w:sz w:val="20"/>
      <w:szCs w:val="20"/>
      <w:lang w:val="nl-NL" w:eastAsia="nl-BE"/>
    </w:rPr>
  </w:style>
  <w:style w:type="paragraph" w:styleId="Asuntodelcomentario">
    <w:name w:val="annotation subject"/>
    <w:basedOn w:val="Textocomentario"/>
    <w:next w:val="Textocomentario"/>
    <w:link w:val="AsuntodelcomentarioCar"/>
    <w:uiPriority w:val="99"/>
    <w:semiHidden/>
    <w:unhideWhenUsed/>
    <w:rsid w:val="00E06B31"/>
    <w:rPr>
      <w:b/>
      <w:bCs/>
    </w:rPr>
  </w:style>
  <w:style w:type="character" w:customStyle="1" w:styleId="AsuntodelcomentarioCar">
    <w:name w:val="Asunto del comentario Car"/>
    <w:basedOn w:val="TextocomentarioCar"/>
    <w:link w:val="Asuntodelcomentario"/>
    <w:uiPriority w:val="99"/>
    <w:semiHidden/>
    <w:rsid w:val="00E06B31"/>
    <w:rPr>
      <w:rFonts w:ascii="Times New Roman" w:eastAsia="Times New Roman" w:hAnsi="Times New Roman" w:cs="Times New Roman"/>
      <w:b/>
      <w:bCs/>
      <w:sz w:val="20"/>
      <w:szCs w:val="20"/>
      <w:lang w:val="nl-NL" w:eastAsia="nl-BE"/>
    </w:rPr>
  </w:style>
  <w:style w:type="paragraph" w:styleId="Listaconvietas">
    <w:name w:val="List Bullet"/>
    <w:basedOn w:val="Normal"/>
    <w:uiPriority w:val="99"/>
    <w:unhideWhenUsed/>
    <w:rsid w:val="00196A61"/>
    <w:pPr>
      <w:numPr>
        <w:numId w:val="3"/>
      </w:numPr>
      <w:contextualSpacing/>
    </w:pPr>
  </w:style>
  <w:style w:type="paragraph" w:styleId="NormalWeb">
    <w:name w:val="Normal (Web)"/>
    <w:basedOn w:val="Normal"/>
    <w:uiPriority w:val="99"/>
    <w:unhideWhenUsed/>
    <w:rsid w:val="00814E8D"/>
    <w:pPr>
      <w:spacing w:before="100" w:beforeAutospacing="1" w:after="100" w:afterAutospacing="1"/>
    </w:pPr>
    <w:rPr>
      <w:sz w:val="24"/>
      <w:szCs w:val="24"/>
      <w:lang w:val="es-AR" w:eastAsia="es-AR"/>
    </w:rPr>
  </w:style>
  <w:style w:type="character" w:styleId="Textoennegrita">
    <w:name w:val="Strong"/>
    <w:basedOn w:val="Fuentedeprrafopredeter"/>
    <w:uiPriority w:val="22"/>
    <w:qFormat/>
    <w:rsid w:val="0074319B"/>
    <w:rPr>
      <w:b/>
      <w:bCs/>
    </w:rPr>
  </w:style>
  <w:style w:type="paragraph" w:styleId="Listaconvietas2">
    <w:name w:val="List Bullet 2"/>
    <w:basedOn w:val="Normal"/>
    <w:uiPriority w:val="99"/>
    <w:unhideWhenUsed/>
    <w:rsid w:val="00406A39"/>
    <w:pPr>
      <w:numPr>
        <w:numId w:val="4"/>
      </w:numPr>
      <w:contextualSpacing/>
    </w:pPr>
  </w:style>
  <w:style w:type="character" w:customStyle="1" w:styleId="Ttulo4Car">
    <w:name w:val="Título 4 Car"/>
    <w:basedOn w:val="Fuentedeprrafopredeter"/>
    <w:link w:val="Ttulo4"/>
    <w:rsid w:val="00D01E86"/>
    <w:rPr>
      <w:rFonts w:asciiTheme="majorHAnsi" w:eastAsiaTheme="majorEastAsia" w:hAnsiTheme="majorHAnsi" w:cstheme="majorBidi"/>
      <w:i/>
      <w:iCs/>
      <w:color w:val="365F91" w:themeColor="accent1" w:themeShade="BF"/>
      <w:sz w:val="20"/>
      <w:szCs w:val="20"/>
      <w:lang w:val="nl-NL" w:eastAsia="nl-BE"/>
    </w:rPr>
  </w:style>
  <w:style w:type="character" w:customStyle="1" w:styleId="Ttulo1Car">
    <w:name w:val="Título 1 Car"/>
    <w:basedOn w:val="Fuentedeprrafopredeter"/>
    <w:link w:val="Ttulo1"/>
    <w:uiPriority w:val="9"/>
    <w:rsid w:val="007F47F9"/>
    <w:rPr>
      <w:rFonts w:asciiTheme="majorHAnsi" w:eastAsiaTheme="majorEastAsia" w:hAnsiTheme="majorHAnsi" w:cstheme="majorBidi"/>
      <w:color w:val="365F91" w:themeColor="accent1" w:themeShade="BF"/>
      <w:sz w:val="32"/>
      <w:szCs w:val="32"/>
      <w:lang w:val="nl-NL" w:eastAsia="nl-BE"/>
    </w:rPr>
  </w:style>
  <w:style w:type="character" w:customStyle="1" w:styleId="Ttulo2Car">
    <w:name w:val="Título 2 Car"/>
    <w:basedOn w:val="Fuentedeprrafopredeter"/>
    <w:link w:val="Ttulo2"/>
    <w:uiPriority w:val="9"/>
    <w:rsid w:val="007F47F9"/>
    <w:rPr>
      <w:rFonts w:asciiTheme="majorHAnsi" w:eastAsiaTheme="majorEastAsia" w:hAnsiTheme="majorHAnsi" w:cstheme="majorBidi"/>
      <w:color w:val="365F91" w:themeColor="accent1" w:themeShade="BF"/>
      <w:sz w:val="26"/>
      <w:szCs w:val="26"/>
      <w:lang w:val="nl-NL" w:eastAsia="nl-BE"/>
    </w:rPr>
  </w:style>
  <w:style w:type="character" w:customStyle="1" w:styleId="Ttulo3Car">
    <w:name w:val="Título 3 Car"/>
    <w:basedOn w:val="Fuentedeprrafopredeter"/>
    <w:link w:val="Ttulo3"/>
    <w:uiPriority w:val="9"/>
    <w:rsid w:val="007F47F9"/>
    <w:rPr>
      <w:rFonts w:asciiTheme="majorHAnsi" w:eastAsiaTheme="majorEastAsia" w:hAnsiTheme="majorHAnsi" w:cstheme="majorBidi"/>
      <w:color w:val="243F60" w:themeColor="accent1" w:themeShade="7F"/>
      <w:sz w:val="24"/>
      <w:szCs w:val="24"/>
      <w:lang w:val="nl-NL" w:eastAsia="nl-BE"/>
    </w:rPr>
  </w:style>
  <w:style w:type="character" w:customStyle="1" w:styleId="Ttulo5Car">
    <w:name w:val="Título 5 Car"/>
    <w:basedOn w:val="Fuentedeprrafopredeter"/>
    <w:link w:val="Ttulo5"/>
    <w:uiPriority w:val="9"/>
    <w:rsid w:val="007F47F9"/>
    <w:rPr>
      <w:rFonts w:asciiTheme="majorHAnsi" w:eastAsiaTheme="majorEastAsia" w:hAnsiTheme="majorHAnsi" w:cstheme="majorBidi"/>
      <w:color w:val="365F91" w:themeColor="accent1" w:themeShade="BF"/>
      <w:sz w:val="20"/>
      <w:szCs w:val="20"/>
      <w:lang w:val="nl-NL" w:eastAsia="nl-BE"/>
    </w:rPr>
  </w:style>
  <w:style w:type="paragraph" w:styleId="Lista">
    <w:name w:val="List"/>
    <w:basedOn w:val="Normal"/>
    <w:uiPriority w:val="99"/>
    <w:unhideWhenUsed/>
    <w:rsid w:val="007F47F9"/>
    <w:pPr>
      <w:ind w:left="283" w:hanging="283"/>
      <w:contextualSpacing/>
    </w:pPr>
  </w:style>
  <w:style w:type="paragraph" w:styleId="Continuarlista">
    <w:name w:val="List Continue"/>
    <w:basedOn w:val="Normal"/>
    <w:uiPriority w:val="99"/>
    <w:unhideWhenUsed/>
    <w:rsid w:val="007F47F9"/>
    <w:pPr>
      <w:spacing w:after="120"/>
      <w:ind w:left="283"/>
      <w:contextualSpacing/>
    </w:pPr>
  </w:style>
  <w:style w:type="paragraph" w:styleId="Descripcin">
    <w:name w:val="caption"/>
    <w:basedOn w:val="Normal"/>
    <w:next w:val="Normal"/>
    <w:uiPriority w:val="35"/>
    <w:unhideWhenUsed/>
    <w:qFormat/>
    <w:rsid w:val="007F47F9"/>
    <w:pPr>
      <w:spacing w:after="200"/>
    </w:pPr>
    <w:rPr>
      <w:i/>
      <w:iCs/>
      <w:color w:val="1F497D" w:themeColor="text2"/>
      <w:sz w:val="18"/>
      <w:szCs w:val="18"/>
    </w:rPr>
  </w:style>
  <w:style w:type="paragraph" w:styleId="Ttulo">
    <w:name w:val="Title"/>
    <w:basedOn w:val="Normal"/>
    <w:next w:val="Normal"/>
    <w:link w:val="TtuloCar"/>
    <w:uiPriority w:val="10"/>
    <w:qFormat/>
    <w:rsid w:val="007F47F9"/>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F47F9"/>
    <w:rPr>
      <w:rFonts w:asciiTheme="majorHAnsi" w:eastAsiaTheme="majorEastAsia" w:hAnsiTheme="majorHAnsi" w:cstheme="majorBidi"/>
      <w:spacing w:val="-10"/>
      <w:kern w:val="28"/>
      <w:sz w:val="56"/>
      <w:szCs w:val="56"/>
      <w:lang w:val="nl-NL" w:eastAsia="nl-BE"/>
    </w:rPr>
  </w:style>
  <w:style w:type="paragraph" w:styleId="Textoindependiente">
    <w:name w:val="Body Text"/>
    <w:basedOn w:val="Normal"/>
    <w:link w:val="TextoindependienteCar"/>
    <w:uiPriority w:val="99"/>
    <w:unhideWhenUsed/>
    <w:rsid w:val="007F47F9"/>
    <w:pPr>
      <w:spacing w:after="120"/>
    </w:pPr>
  </w:style>
  <w:style w:type="character" w:customStyle="1" w:styleId="TextoindependienteCar">
    <w:name w:val="Texto independiente Car"/>
    <w:basedOn w:val="Fuentedeprrafopredeter"/>
    <w:link w:val="Textoindependiente"/>
    <w:uiPriority w:val="99"/>
    <w:rsid w:val="007F47F9"/>
    <w:rPr>
      <w:rFonts w:ascii="Times New Roman" w:eastAsia="Times New Roman" w:hAnsi="Times New Roman" w:cs="Times New Roman"/>
      <w:sz w:val="20"/>
      <w:szCs w:val="20"/>
      <w:lang w:val="nl-NL" w:eastAsia="nl-BE"/>
    </w:rPr>
  </w:style>
  <w:style w:type="paragraph" w:customStyle="1" w:styleId="CheckList">
    <w:name w:val="CheckList"/>
    <w:basedOn w:val="Prrafodelista"/>
    <w:link w:val="CheckListCar"/>
    <w:qFormat/>
    <w:rsid w:val="00A070A7"/>
    <w:pPr>
      <w:widowControl w:val="0"/>
      <w:autoSpaceDE w:val="0"/>
      <w:autoSpaceDN w:val="0"/>
      <w:adjustRightInd w:val="0"/>
      <w:spacing w:line="240" w:lineRule="auto"/>
      <w:ind w:left="0"/>
    </w:pPr>
    <w:rPr>
      <w:rFonts w:cstheme="minorHAnsi"/>
      <w:color w:val="000000" w:themeColor="text1"/>
      <w:sz w:val="24"/>
      <w:szCs w:val="24"/>
    </w:rPr>
  </w:style>
  <w:style w:type="character" w:customStyle="1" w:styleId="CheckListCar">
    <w:name w:val="CheckList Car"/>
    <w:basedOn w:val="PrrafodelistaCar"/>
    <w:link w:val="CheckList"/>
    <w:rsid w:val="00A070A7"/>
    <w:rPr>
      <w:rFonts w:ascii="Calibri" w:eastAsia="Times New Roman" w:hAnsi="Calibri" w:cstheme="minorHAnsi"/>
      <w:color w:val="000000" w:themeColor="text1"/>
      <w:sz w:val="24"/>
      <w:szCs w:val="24"/>
      <w:lang w:val="es-ES" w:eastAsia="es-ES"/>
    </w:rPr>
  </w:style>
  <w:style w:type="character" w:customStyle="1" w:styleId="apple-converted-space">
    <w:name w:val="apple-converted-space"/>
    <w:basedOn w:val="Fuentedeprrafopredeter"/>
    <w:rsid w:val="00322777"/>
  </w:style>
  <w:style w:type="character" w:styleId="Hipervnculo">
    <w:name w:val="Hyperlink"/>
    <w:basedOn w:val="Fuentedeprrafopredeter"/>
    <w:uiPriority w:val="99"/>
    <w:unhideWhenUsed/>
    <w:rsid w:val="00322777"/>
    <w:rPr>
      <w:color w:val="0000FF"/>
      <w:u w:val="single"/>
    </w:rPr>
  </w:style>
  <w:style w:type="paragraph" w:styleId="TDC2">
    <w:name w:val="toc 2"/>
    <w:basedOn w:val="Normal"/>
    <w:uiPriority w:val="39"/>
    <w:qFormat/>
    <w:rsid w:val="005F7703"/>
    <w:pPr>
      <w:widowControl w:val="0"/>
      <w:autoSpaceDE w:val="0"/>
      <w:autoSpaceDN w:val="0"/>
      <w:spacing w:before="119"/>
      <w:ind w:left="182"/>
    </w:pPr>
    <w:rPr>
      <w:rFonts w:ascii="Calibri" w:eastAsia="Calibri" w:hAnsi="Calibri" w:cs="Calibri"/>
      <w:sz w:val="24"/>
      <w:szCs w:val="24"/>
      <w:lang w:val="es-ES" w:eastAsia="es-ES" w:bidi="es-ES"/>
    </w:rPr>
  </w:style>
  <w:style w:type="paragraph" w:customStyle="1" w:styleId="TableParagraph">
    <w:name w:val="Table Paragraph"/>
    <w:basedOn w:val="Normal"/>
    <w:uiPriority w:val="1"/>
    <w:qFormat/>
    <w:rsid w:val="00FA0EC8"/>
    <w:pPr>
      <w:widowControl w:val="0"/>
      <w:autoSpaceDE w:val="0"/>
      <w:autoSpaceDN w:val="0"/>
      <w:ind w:left="280"/>
      <w:jc w:val="both"/>
    </w:pPr>
    <w:rPr>
      <w:rFonts w:ascii="Calibri" w:eastAsia="Calibri" w:hAnsi="Calibri" w:cs="Calibri"/>
      <w:sz w:val="22"/>
      <w:szCs w:val="22"/>
      <w:lang w:val="es-ES" w:eastAsia="es-ES" w:bidi="es-ES"/>
    </w:rPr>
  </w:style>
  <w:style w:type="character" w:styleId="Mencinsinresolver">
    <w:name w:val="Unresolved Mention"/>
    <w:basedOn w:val="Fuentedeprrafopredeter"/>
    <w:uiPriority w:val="99"/>
    <w:semiHidden/>
    <w:unhideWhenUsed/>
    <w:rsid w:val="005447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318220">
      <w:bodyDiv w:val="1"/>
      <w:marLeft w:val="0"/>
      <w:marRight w:val="0"/>
      <w:marTop w:val="0"/>
      <w:marBottom w:val="0"/>
      <w:divBdr>
        <w:top w:val="none" w:sz="0" w:space="0" w:color="auto"/>
        <w:left w:val="none" w:sz="0" w:space="0" w:color="auto"/>
        <w:bottom w:val="none" w:sz="0" w:space="0" w:color="auto"/>
        <w:right w:val="none" w:sz="0" w:space="0" w:color="auto"/>
      </w:divBdr>
    </w:div>
    <w:div w:id="1839537926">
      <w:bodyDiv w:val="1"/>
      <w:marLeft w:val="0"/>
      <w:marRight w:val="0"/>
      <w:marTop w:val="0"/>
      <w:marBottom w:val="0"/>
      <w:divBdr>
        <w:top w:val="none" w:sz="0" w:space="0" w:color="auto"/>
        <w:left w:val="none" w:sz="0" w:space="0" w:color="auto"/>
        <w:bottom w:val="none" w:sz="0" w:space="0" w:color="auto"/>
        <w:right w:val="none" w:sz="0" w:space="0" w:color="auto"/>
      </w:divBdr>
    </w:div>
    <w:div w:id="196576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ooks.google.com.ec/books?id=61PiCQAAQBAJ&amp;dq=dispositivos+moviles&amp;source=gbs_navlinks_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nualespdf.es/manual-administracion-red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fostvirtualacademi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iblionline.pearson.com/Pages/BookRead.asp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books.google.com.ec/books?id=jF-LDwAAQBAJ&amp;dq=internet+en+las+cosas&amp;source=gbs_navlinks_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534C1-4AFD-48F8-B614-2A8D5867A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3605</TotalTime>
  <Pages>22</Pages>
  <Words>5948</Words>
  <Characters>32720</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Palmiro Picasso Nieto Nasputh</cp:lastModifiedBy>
  <cp:revision>623</cp:revision>
  <dcterms:created xsi:type="dcterms:W3CDTF">2017-05-11T13:21:00Z</dcterms:created>
  <dcterms:modified xsi:type="dcterms:W3CDTF">2019-11-11T16:17:00Z</dcterms:modified>
</cp:coreProperties>
</file>